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6464E">
      <w:pPr>
        <w:pStyle w:val="style28"/>
        <w:jc w:val="center"/>
        <w:rPr>
          <w:color w:val="FF0000"/>
          <w:sz w:val="52"/>
        </w:rPr>
      </w:pPr>
      <w:bookmarkStart w:id="0" w:name="_GoBack"/>
      <w:bookmarkEnd w:id="0"/>
      <w:r>
        <w:rPr>
          <w:rStyle w:val="Strong"/>
          <w:color w:val="FF0000"/>
          <w:sz w:val="52"/>
        </w:rPr>
        <w:t>Gã Siêu</w:t>
      </w:r>
    </w:p>
    <w:p w:rsidR="00000000" w:rsidRDefault="00A6464E">
      <w:pPr>
        <w:pStyle w:val="viethead"/>
        <w:jc w:val="center"/>
        <w:rPr>
          <w:color w:val="0070C0"/>
          <w:sz w:val="56"/>
          <w:szCs w:val="56"/>
        </w:rPr>
      </w:pPr>
      <w:r>
        <w:rPr>
          <w:color w:val="0070C0"/>
          <w:sz w:val="56"/>
          <w:szCs w:val="56"/>
        </w:rPr>
        <w:t>Cái lưỡi</w:t>
      </w:r>
    </w:p>
    <w:p w:rsidR="00000000" w:rsidRDefault="00A6464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6464E">
      <w:pPr>
        <w:pStyle w:val="NormalWeb"/>
        <w:jc w:val="center"/>
        <w:rPr>
          <w:b/>
          <w:u w:val="single"/>
        </w:rPr>
      </w:pPr>
      <w:r>
        <w:rPr>
          <w:b/>
          <w:u w:val="single"/>
        </w:rPr>
        <w:t>MỤC LỤC</w:t>
      </w:r>
    </w:p>
    <w:p w:rsidR="00000000" w:rsidRDefault="00A6464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Cái lưỡi</w:t>
      </w:r>
    </w:p>
    <w:p w:rsidR="00000000" w:rsidRDefault="00A6464E">
      <w:r>
        <w:fldChar w:fldCharType="end"/>
      </w:r>
      <w:bookmarkStart w:id="1" w:name="bm2"/>
    </w:p>
    <w:p w:rsidR="00000000" w:rsidRPr="00A84683" w:rsidRDefault="00A6464E">
      <w:pPr>
        <w:pStyle w:val="style28"/>
        <w:jc w:val="center"/>
      </w:pPr>
      <w:r>
        <w:rPr>
          <w:rStyle w:val="Strong"/>
        </w:rPr>
        <w:t>Gã Siêu</w:t>
      </w:r>
      <w:r>
        <w:t xml:space="preserve"> </w:t>
      </w:r>
    </w:p>
    <w:p w:rsidR="00000000" w:rsidRDefault="00A6464E">
      <w:pPr>
        <w:pStyle w:val="viethead"/>
        <w:jc w:val="center"/>
      </w:pPr>
      <w:r>
        <w:t>Cái lưỡi</w:t>
      </w:r>
    </w:p>
    <w:p w:rsidR="00000000" w:rsidRDefault="00A6464E">
      <w:pPr>
        <w:spacing w:line="360" w:lineRule="auto"/>
        <w:divId w:val="1236090734"/>
      </w:pPr>
      <w:r>
        <w:br/>
      </w:r>
    </w:p>
    <w:p w:rsidR="00000000" w:rsidRPr="00A84683" w:rsidRDefault="00A84683">
      <w:pPr>
        <w:pStyle w:val="NormalWeb"/>
        <w:spacing w:line="360" w:lineRule="auto"/>
        <w:divId w:val="123609073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4.25pt;height:147.75pt;visibility:visible">
            <v:imagedata r:id="rId7" r:href="rId8"/>
          </v:shape>
        </w:pict>
      </w:r>
    </w:p>
    <w:p w:rsidR="00000000" w:rsidRDefault="00A6464E">
      <w:pPr>
        <w:spacing w:line="360" w:lineRule="auto"/>
        <w:divId w:val="1236090734"/>
      </w:pPr>
      <w:r>
        <w:t> </w:t>
      </w:r>
      <w:r>
        <w:br/>
      </w:r>
      <w:r>
        <w:rPr>
          <w:i/>
          <w:iCs/>
          <w:color w:val="333399"/>
        </w:rPr>
        <w:t>N</w:t>
      </w:r>
      <w:r>
        <w:t>gày xưa có một ông vua nước Ai Cập gửi cho nhà hiền triến Bias một con vật vừa quí lại vừa hiếm để tế lễ các thần minh. Thế nhưng ông vua này muốn chơi khă</w:t>
      </w:r>
      <w:r>
        <w:t xml:space="preserve">m nhà hiền triến một vố, bèn phán : </w:t>
      </w:r>
      <w:r>
        <w:br/>
      </w:r>
      <w:r>
        <w:t xml:space="preserve">- Sau khi cúng kiếng xong, ngươi phải trả lại cho ta cái gì vừa tốt nhất lại vừa xấu nhất nơi con vật quí hiếm ấy. </w:t>
      </w:r>
      <w:r>
        <w:br/>
      </w:r>
      <w:r>
        <w:t xml:space="preserve">Nhà hiền triết cũng không phải là tay vừa, bèn xẻo ngay cái lưỡi mà trao cho ông vua. </w:t>
      </w:r>
      <w:r>
        <w:br/>
      </w:r>
      <w:r>
        <w:t>Cử chỉ đó gián t</w:t>
      </w:r>
      <w:r>
        <w:t xml:space="preserve">iếp nói lên rằng : </w:t>
      </w:r>
      <w:r>
        <w:br/>
      </w:r>
      <w:r>
        <w:t xml:space="preserve">- Cái lưỡi là phần tốt nhất nếu biết sử dụng, nhưng đồng thời cũng là phần xấu nhất nếu không biết </w:t>
      </w:r>
      <w:r>
        <w:lastRenderedPageBreak/>
        <w:t xml:space="preserve">sử dụng. </w:t>
      </w:r>
      <w:r>
        <w:br/>
      </w:r>
      <w:r>
        <w:t xml:space="preserve">Đúng thế, cái lưỡi là một bộ phận quan trọng để phát ra tiếng nói. Hồi tôi còn bé, mẹ gã thường răn đe : </w:t>
      </w:r>
      <w:r>
        <w:br/>
      </w:r>
      <w:r>
        <w:t>- Con mà chửi tục, th</w:t>
      </w:r>
      <w:r>
        <w:t xml:space="preserve">ì cái lưỡi sẽ thụt vào trong cổ, để rồi từ rày mà đi cho đến lúc rình xinh thì sẽ chẳng còn nói năng được nữa ! </w:t>
      </w:r>
      <w:r>
        <w:br/>
      </w:r>
      <w:r>
        <w:t xml:space="preserve">Hay : </w:t>
      </w:r>
      <w:r>
        <w:br/>
      </w:r>
      <w:r>
        <w:t xml:space="preserve">- Con mà chửi tục, ông ba bị nghe thấy, thì ông ấy sẽ cắt ngay cái lưỡi để xơi…tái. </w:t>
      </w:r>
      <w:r>
        <w:br/>
      </w:r>
      <w:r>
        <w:t xml:space="preserve">Và như chúng ta đã thấy : </w:t>
      </w:r>
      <w:r>
        <w:br/>
      </w:r>
      <w:r>
        <w:t>- Tiếng nói là một phươn</w:t>
      </w:r>
      <w:r>
        <w:t xml:space="preserve">g tiện hữu hiệu để chuyển đạt cho người khác biết những tư tưởng, những ý nghĩ, những ước muốn thầm kín ấp ủ tận đáy tâm can tỳ phế, nhờ đó bắc lấy một nhịp cầu cảm thông. </w:t>
      </w:r>
      <w:r>
        <w:br/>
      </w:r>
      <w:r>
        <w:t xml:space="preserve">Chính vì thế, mấy ông triết gia đã phát biểu : </w:t>
      </w:r>
      <w:r>
        <w:br/>
      </w:r>
      <w:r>
        <w:t>- Người là một con vật có ngôn ngữ,</w:t>
      </w:r>
      <w:r>
        <w:t xml:space="preserve"> có tiếng nói. Sông có thể cạn núi có thể mòn nhưng chân lý ấy ngàn đời vẫn không thây đổi. </w:t>
      </w:r>
      <w:r>
        <w:br/>
      </w:r>
      <w:r>
        <w:t xml:space="preserve">Một kẻ câm ú a ú ớ, diễn tả bằng cử điệu thật là vất vả và người không quen cũng khó mà hiểu được những cử điệu ‘’búa xua’’ ấy. </w:t>
      </w:r>
      <w:r>
        <w:br/>
      </w:r>
      <w:r>
        <w:t>Tuy nhiên, cái lưỡi cùng với lời n</w:t>
      </w:r>
      <w:r>
        <w:t xml:space="preserve">ói lại là điều chúng ta thường hay vấp phạm hơn cả, bởi vì chúng ta có thể vấp phạm bất kỳ ở đâu, bất kỳ lúc nào và bất kỳ với ai. </w:t>
      </w:r>
      <w:r>
        <w:br/>
      </w:r>
      <w:r>
        <w:t xml:space="preserve">Do đó Kinh thánh đã bảo : </w:t>
      </w:r>
      <w:r>
        <w:br/>
      </w:r>
      <w:r>
        <w:t xml:space="preserve">- Số người chết vì cái lưỡi thì nhiều hơn số người ngã gục vì gươm giáo ngoài chiến trường. </w:t>
      </w:r>
      <w:r>
        <w:br/>
      </w:r>
      <w:r>
        <w:t>Và t</w:t>
      </w:r>
      <w:r>
        <w:t xml:space="preserve">ục ngữ dân Ăng lê cũng xác quyết : </w:t>
      </w:r>
      <w:r>
        <w:br/>
      </w:r>
      <w:r>
        <w:t xml:space="preserve">- Không nọc nào độc cho bằng cái lưỡi. </w:t>
      </w:r>
      <w:r>
        <w:br/>
      </w:r>
      <w:r>
        <w:t xml:space="preserve">Trước hết là trong lãnh vực gia đình. </w:t>
      </w:r>
      <w:r>
        <w:br/>
      </w:r>
      <w:r>
        <w:t xml:space="preserve">Nhiều khi sóng gió nổi lên chỉ vì một lời nói nóng nảy và thiếu tế nhị. </w:t>
      </w:r>
      <w:r>
        <w:br/>
      </w:r>
      <w:r>
        <w:t>Có một chị vợ cặm cụi nhổ cỏ ở thửa ruộng sau nhà. Theo sự phân công</w:t>
      </w:r>
      <w:r>
        <w:t xml:space="preserve"> thì hôm đó anh chồng đóng vai tề gia nội trợ. Và thế là anh chồng bèn trổ mấy món ruột của mình để lấy điểm ‘’mí’’ bà xã. </w:t>
      </w:r>
      <w:r>
        <w:br/>
      </w:r>
      <w:r>
        <w:t>Mồ hôi mồ kê chảy xuống ròng ròng. Khi đã nấu nướng xong, yên chí nhớn và hớn hở bắn một điếu thuốc lào, anh chồng mới sai đứa con n</w:t>
      </w:r>
      <w:r>
        <w:t xml:space="preserve">hỏ ra mời mẹ. </w:t>
      </w:r>
      <w:r>
        <w:br/>
      </w:r>
      <w:r>
        <w:t xml:space="preserve">Đứa bé chạy tới và nói : </w:t>
      </w:r>
      <w:r>
        <w:br/>
      </w:r>
      <w:r>
        <w:t xml:space="preserve">- Bu ơi bu, bố bảo về ăn cơm. </w:t>
      </w:r>
      <w:r>
        <w:br/>
      </w:r>
      <w:r>
        <w:t xml:space="preserve">Chẳng nói chẳng rằng, chị vợ vẫn cứ lặng lẽ nhổ cỏ. </w:t>
      </w:r>
      <w:r>
        <w:br/>
      </w:r>
      <w:r>
        <w:t xml:space="preserve">Đứa bé trở về, mặt xụ xuống như bánh bao chiều. </w:t>
      </w:r>
      <w:r>
        <w:br/>
      </w:r>
      <w:r>
        <w:t xml:space="preserve">Một lúc sau, anh chồng lại sai đứa khác ra mời, nhưng chị vợ vẫn cứ nín thinh cặm </w:t>
      </w:r>
      <w:r>
        <w:t xml:space="preserve">cụi nhổ cỏ. </w:t>
      </w:r>
      <w:r>
        <w:br/>
      </w:r>
      <w:r>
        <w:t xml:space="preserve">Đứa bé trở về, mặt xìu xìu như trái bóng xì hơi. </w:t>
      </w:r>
      <w:r>
        <w:br/>
      </w:r>
      <w:r>
        <w:lastRenderedPageBreak/>
        <w:t xml:space="preserve">Dường như không chờ đợi được nữa, vả lại sợ thức ăn để lâu sẽ nguội và mất ngon, nên lát sau anh chồng liền sai đứa út ra mời, ông cười ruồi và thầm nghĩ trong bụng : </w:t>
      </w:r>
      <w:r>
        <w:br/>
      </w:r>
      <w:r>
        <w:t xml:space="preserve">- Quá tam ba bận. Ba keo </w:t>
      </w:r>
      <w:r>
        <w:t xml:space="preserve">mèo phải mở mắt đứt đuôi con nòng nọc chứ còn gì. </w:t>
      </w:r>
      <w:r>
        <w:br/>
      </w:r>
      <w:r>
        <w:t xml:space="preserve">Thế nhưng lần thì chị vợ lại tỏ ra tức tối. Chị ta đứng lên. Hai tay chống nạnh. Mắt long còng cọc như một tia chớp. Miệng hét toáng chẳng khác gì sư tử rống : </w:t>
      </w:r>
      <w:r>
        <w:br/>
      </w:r>
      <w:r>
        <w:t xml:space="preserve">- Bố con mày có hốc thì cứ việc hốc đi. </w:t>
      </w:r>
      <w:r>
        <w:br/>
      </w:r>
      <w:r>
        <w:t>Trư</w:t>
      </w:r>
      <w:r>
        <w:t xml:space="preserve">ớc sự nổi tam bành của chị ta, đứa út run cầm cập, ba chân bốn cẳng vội chạy về méc bố. </w:t>
      </w:r>
      <w:r>
        <w:br/>
      </w:r>
      <w:r>
        <w:t xml:space="preserve">Đến đây thì chuyện phải đến ắt sẽ đến. Sau khi nhổ hết đám cỏ bợ, chị vợ đủng đỉnh về nhà. Thế nhưng vừa mới tới sân thì hàng xóm đã phải nghe thấy những tiếng kêu la </w:t>
      </w:r>
      <w:r>
        <w:t xml:space="preserve">thất thanh : </w:t>
      </w:r>
      <w:r>
        <w:br/>
      </w:r>
      <w:r>
        <w:t xml:space="preserve">- Ối giời ơi ! Ối đất ơi ! nó đánh tôi, nó giết tôi, làng nước ơi, cứu tôi với… </w:t>
      </w:r>
      <w:r>
        <w:br/>
      </w:r>
      <w:r>
        <w:t xml:space="preserve">Rồi thì nồi niêu soong chảo, chổi cùn rế rách, mâm bàn chén đĩa cùng với những thứ cao lương mỹ vị thi nhau bay ra ngoài sân, bởi sức người chịu đựng có hạn. Và </w:t>
      </w:r>
      <w:r>
        <w:t xml:space="preserve">lúc này đến lượt anh chồng đang nổi máu yêng hùng, đùng đùng nổi trận lô đình như Trương Phi ! </w:t>
      </w:r>
      <w:r>
        <w:br/>
      </w:r>
      <w:r>
        <w:t>Giá như chị vợ biết nhún nhường và tế nhị một chút trong lời nói của mình thì đâu đến nỗi xảy ra sự việc đáng tiếc kể trên. Còn thân thể ‘’liễu yếu đào tơ’’ của</w:t>
      </w:r>
      <w:r>
        <w:t xml:space="preserve"> chị ta đâu đến nỗi tím bầm và lãnh đủ những thứ cú thượng cẳng chân hạ cẳng tay của đức ông chồng, ‘’vai năm thước rộng, thân mười thước cao’’, như vóc dáng của anh chàng Từ Hải trong truyện Kiều ! </w:t>
      </w:r>
      <w:r>
        <w:br/>
      </w:r>
      <w:r>
        <w:t xml:space="preserve">Bởi đó, tục ngữ đã dạy : </w:t>
      </w:r>
      <w:r>
        <w:br/>
      </w:r>
      <w:r>
        <w:t xml:space="preserve">- Chồng giận thì vợ làm lành </w:t>
      </w:r>
      <w:r>
        <w:br/>
      </w:r>
      <w:r>
        <w:t xml:space="preserve">Miệng cười tươi hỏi rằng anh giận gì. </w:t>
      </w:r>
      <w:r>
        <w:br/>
      </w:r>
      <w:r>
        <w:t xml:space="preserve">- Chồng giận thì vợ bớt lời </w:t>
      </w:r>
      <w:r>
        <w:br/>
      </w:r>
      <w:r>
        <w:t xml:space="preserve">Cơm sôi bớt lửa chẳng đời nào khê. </w:t>
      </w:r>
      <w:r>
        <w:br/>
      </w:r>
      <w:r>
        <w:t xml:space="preserve">  </w:t>
      </w:r>
      <w:r>
        <w:br/>
      </w:r>
      <w:r>
        <w:t xml:space="preserve">Còn nếu ông cũng ghê bà cũng gớm, thì chắc chắn phải kết thúc bằng xô xát, bằng tan hoang và đổ vỡ. </w:t>
      </w:r>
      <w:r>
        <w:br/>
      </w:r>
      <w:r>
        <w:t xml:space="preserve">- Bên thẳng thì bên phải chùng </w:t>
      </w:r>
      <w:r>
        <w:br/>
      </w:r>
      <w:r>
        <w:t>Hai bên đều thẳn</w:t>
      </w:r>
      <w:r>
        <w:t xml:space="preserve">g thì cùng đứt dây. </w:t>
      </w:r>
      <w:r>
        <w:br/>
      </w:r>
      <w:r>
        <w:t xml:space="preserve">- Bên giận thì bên phải lùi </w:t>
      </w:r>
      <w:r>
        <w:br/>
      </w:r>
      <w:r>
        <w:t xml:space="preserve">Hai bên cùng giận thì… dùi nó quăng. </w:t>
      </w:r>
      <w:r>
        <w:br/>
      </w:r>
      <w:r>
        <w:t xml:space="preserve">  </w:t>
      </w:r>
      <w:r>
        <w:br/>
      </w:r>
      <w:r>
        <w:t xml:space="preserve">Cho nên, muốn gia đình được êm ấm thì phải biết nhường nhịn và tha thứ : </w:t>
      </w:r>
      <w:r>
        <w:br/>
      </w:r>
      <w:r>
        <w:t xml:space="preserve">- Một sự nhịn là chín sự lành. </w:t>
      </w:r>
      <w:r>
        <w:br/>
      </w:r>
      <w:r>
        <w:t xml:space="preserve">Đồng thời phải biết phát ngôn cho êm dịu và tế nhị, bởi vì </w:t>
      </w:r>
      <w:r>
        <w:t xml:space="preserve">: </w:t>
      </w:r>
      <w:r>
        <w:br/>
      </w:r>
      <w:r>
        <w:t xml:space="preserve">- Lời nói chẳng mất tiền mua </w:t>
      </w:r>
      <w:r>
        <w:br/>
      </w:r>
      <w:r>
        <w:lastRenderedPageBreak/>
        <w:t xml:space="preserve">Liệu lời mà nói cho vừa lòng nhau. </w:t>
      </w:r>
      <w:r>
        <w:br/>
      </w:r>
      <w:r>
        <w:t xml:space="preserve">  </w:t>
      </w:r>
      <w:r>
        <w:br/>
      </w:r>
      <w:r>
        <w:t xml:space="preserve">Tiếp đến là trong tương quan xã hội, trong mối liên hệ với người khác. </w:t>
      </w:r>
      <w:r>
        <w:br/>
      </w:r>
      <w:r>
        <w:t>Hẳn rằng, đã có lần chúng ta bực bội tức tối trước những luồng dư luận xuyên tạc, trước những miệng lưỡi thâm độ</w:t>
      </w:r>
      <w:r>
        <w:t xml:space="preserve">c và xảo trá của người đời. Bởi vì dư luận vẫn thường là luận dư, lời đôn thổi bao giờ cũng phóng đại tô màu, chẳng biết đâu mà lường : </w:t>
      </w:r>
      <w:r>
        <w:br/>
      </w:r>
      <w:r>
        <w:t xml:space="preserve">- Lưỡi không xương nhiều đường lắt léo. </w:t>
      </w:r>
      <w:r>
        <w:br/>
      </w:r>
      <w:r>
        <w:t xml:space="preserve">  </w:t>
      </w:r>
      <w:r>
        <w:br/>
      </w:r>
      <w:r>
        <w:t xml:space="preserve">Hay như ca dao đã diễn tả : </w:t>
      </w:r>
      <w:r>
        <w:br/>
      </w:r>
      <w:r>
        <w:t xml:space="preserve">- Ở sao cho vừa lòng người </w:t>
      </w:r>
      <w:r>
        <w:br/>
      </w:r>
      <w:r>
        <w:t xml:space="preserve">Ở rộng người cười </w:t>
      </w:r>
      <w:r>
        <w:t xml:space="preserve">ở hẹp người chê </w:t>
      </w:r>
      <w:r>
        <w:br/>
      </w:r>
      <w:r>
        <w:t xml:space="preserve">Cao chê ngỏng, thấp chê lùn </w:t>
      </w:r>
      <w:r>
        <w:br/>
      </w:r>
      <w:r>
        <w:t xml:space="preserve">Béo chê béo trục béo tròn </w:t>
      </w:r>
      <w:r>
        <w:br/>
      </w:r>
      <w:r>
        <w:t xml:space="preserve">Gầy chê xương sống, xương sườn hở ra. </w:t>
      </w:r>
      <w:r>
        <w:br/>
      </w:r>
      <w:r>
        <w:t xml:space="preserve">  </w:t>
      </w:r>
      <w:r>
        <w:br/>
      </w:r>
      <w:r>
        <w:t>Tuy nhiên, chúng ta không thể nào sống cu ky, đơn độc, lẻ loi như một hòn đảo giữa biển khơi hay như một pháp đài biệt lập. Trái lại, sống là</w:t>
      </w:r>
      <w:r>
        <w:t xml:space="preserve"> sống là sống với người khác. Và trong cuộc sống chung này, chúng ta không thể tránh đi cho hết những va chạm, những bực bội, những buồn phiền. </w:t>
      </w:r>
      <w:r>
        <w:br/>
      </w:r>
      <w:r>
        <w:t>Nếu biết dùng những lời nói ôn tồn, chúng ta sẽ hóa giải được những thù oán, triệu tiêu được những giận hờn, bở</w:t>
      </w:r>
      <w:r>
        <w:t xml:space="preserve">i vì mật ngọt chết ruồi. Người ta có thể giết được nhiều ruồi chỉ bằng một giọt mật, còn hơn là bằng cả một thùng dấm chua. </w:t>
      </w:r>
      <w:r>
        <w:br/>
      </w:r>
      <w:r>
        <w:t>Một lời thiếu ý thức được sánh ví như một lon dầu đổ vào lửa, làm bừng lên sự tức giận, thiêu hủy hết tình ruột thịt cũng như nghĩa</w:t>
      </w:r>
      <w:r>
        <w:t xml:space="preserve"> bà con lối xóm. </w:t>
      </w:r>
      <w:r>
        <w:br/>
      </w:r>
      <w:r>
        <w:t xml:space="preserve">Một lời nói vu oan có thể làm người khác mất hết tiền bạc, mất hết danh dự, tiêu tan sự nghiệp để rồi thân bại danh liệt và đi vào thế giới lao tù. </w:t>
      </w:r>
      <w:r>
        <w:br/>
      </w:r>
      <w:r>
        <w:t xml:space="preserve">Sau cùng là trên bình diện cá nhân. </w:t>
      </w:r>
      <w:r>
        <w:br/>
      </w:r>
      <w:r>
        <w:t xml:space="preserve">Như chúng ta đã biết : </w:t>
      </w:r>
      <w:r>
        <w:br/>
      </w:r>
      <w:r>
        <w:t>- Lòng đầy thì mới tràn ra n</w:t>
      </w:r>
      <w:r>
        <w:t xml:space="preserve">goài. </w:t>
      </w:r>
      <w:r>
        <w:br/>
      </w:r>
      <w:r>
        <w:t xml:space="preserve">Dựa vào lời nói, người khác có thể biết được phần nào tâm hồn chúng ta. Dựa vào lời nói, thiên hạ sẽ đánh giá con người và nhận rõ bộ mặt thực của chúng ta. </w:t>
      </w:r>
      <w:r>
        <w:br/>
      </w:r>
      <w:r>
        <w:t>Nếu chúng ta nói những điều hữu lý, thiên hạ sẽ cho chúng ta là người tài giỏi và khôn ngoa</w:t>
      </w:r>
      <w:r>
        <w:t xml:space="preserve">n. Nếu chúng ta nói những điều vô lý, thiên hạ sẽ cho chúng ta là kẻ ngu ngốc và dại khờ. Nếu chúng ta nói những điều xằng bậy, thiên hạ sẽ cho chúng ta là kẻ tầm phào và láo khoét. </w:t>
      </w:r>
      <w:r>
        <w:br/>
      </w:r>
      <w:r>
        <w:t xml:space="preserve">Được yêu mến và kính trọng hay bị khinh bỉ và ghét bỏ một phần lớn là do </w:t>
      </w:r>
      <w:r>
        <w:t xml:space="preserve">bởi cái lưỡi và lời nói của </w:t>
      </w:r>
      <w:r>
        <w:lastRenderedPageBreak/>
        <w:t xml:space="preserve">chúng ta. </w:t>
      </w:r>
      <w:r>
        <w:br/>
      </w:r>
      <w:r>
        <w:t xml:space="preserve">Như thế, cái lưỡi đã đóng một vai trò quan trọng trong việc hình thành uy tín và thế giá của mọi người, như một câu danh ngôn đã bảo : </w:t>
      </w:r>
      <w:r>
        <w:br/>
      </w:r>
      <w:r>
        <w:t xml:space="preserve">- </w:t>
      </w:r>
      <w:r>
        <w:rPr>
          <w:i/>
          <w:iCs/>
        </w:rPr>
        <w:t>Lưỡi người khôn ngoan tạo nên danh dự, còn mồm kẻ ngu dại gây đổ vỡ tan hoang.</w:t>
      </w:r>
      <w:r>
        <w:br/>
      </w:r>
      <w:r>
        <w:t xml:space="preserve">  </w:t>
      </w:r>
      <w:r>
        <w:br/>
      </w:r>
      <w:r>
        <w:t>Bởi đó, phải biết đắn đo cân nhắc, để tránh đi những lời lộng ngôn xúc phạm đến Đấng Tối Cao, những lời chua cay độc địa nhằm hạ nhục uy tín người khác, cũng như những lời côc cằn tục tĩu làm hoen ố những tâm hồn đơn sơ trong trắng, đồng thời bôi nhọ ch</w:t>
      </w:r>
      <w:r>
        <w:t xml:space="preserve">ính bản thân mình, vì ngậm máu phun người dơ miệng mình. </w:t>
      </w:r>
      <w:r>
        <w:br/>
      </w:r>
      <w:r>
        <w:t xml:space="preserve">Như thế, nếu không biết sử dụng cái lưỡi cho đúng đắn, thì lời nói sẽ là nguồn ngốc phát sinh rất nhiều giống tội thay vì là một phương tiện giúp chúng ta cảm thông và xích lại gần nhau. </w:t>
      </w:r>
      <w:r>
        <w:br/>
      </w:r>
      <w:r>
        <w:t>Êsôpe là m</w:t>
      </w:r>
      <w:r>
        <w:t xml:space="preserve">ột tên lô lệ, nhưng lại được ông chủ tên là Santô rất yêu mến và kính trọng. </w:t>
      </w:r>
      <w:r>
        <w:br/>
      </w:r>
      <w:r>
        <w:t xml:space="preserve">Ngày kia có khách đến chơi, ông chủ sai Êsôpe ra chợ mua thức ăn, nhưng không bảo là mua những thứ gì. Êsôpe bèn dinh về đủ các thứ lưỡi : lưỡi lợn, lưỡi bò và lưỡi ngựa… để nấu </w:t>
      </w:r>
      <w:r>
        <w:t xml:space="preserve">nướng. </w:t>
      </w:r>
      <w:r>
        <w:br/>
      </w:r>
      <w:r>
        <w:t xml:space="preserve">Lạ miệng nên xơi ngon. Ông chủ và khách khứa đều hài lòng về tài bếp núc của Êsôpe. Rồi khen lấy khen để. </w:t>
      </w:r>
      <w:r>
        <w:br/>
      </w:r>
      <w:r>
        <w:t xml:space="preserve">Lần sau cũng có khách, ông chủ lại sai Êsôpe đi chợ và cũng không dặn phải mua những gì, Êsôpe cũng lại dinh về toàn những lưỡi là lưỡi, chỉ </w:t>
      </w:r>
      <w:r>
        <w:t xml:space="preserve">khác ở cách chế biến và thêm bớt gia vị. </w:t>
      </w:r>
      <w:r>
        <w:br/>
      </w:r>
      <w:r>
        <w:t xml:space="preserve">Thấy vậy, ông chủ rất đỗi ngạc nhiên, còn Êsôpe thì kính cẩn làm một màn lý luận, bàn về cái lưỡi như sau : </w:t>
      </w:r>
      <w:r>
        <w:br/>
      </w:r>
      <w:r>
        <w:t>- Phàm ở trên đời này, mọi sự tốt hay xấu, lợi hay hại… tất tật đều do bởi việc sử dụng cái lưỡi một cách</w:t>
      </w:r>
      <w:r>
        <w:t xml:space="preserve"> khôn khéo hay vụng về. </w:t>
      </w:r>
      <w:r>
        <w:br/>
      </w:r>
      <w:r>
        <w:t xml:space="preserve">Chính nhờ vậy, mà Êsôpe được chủ yếu mến và sau này được giải thoát khỏi kiếp nô lệ lầm than. </w:t>
      </w:r>
      <w:r>
        <w:br/>
      </w:r>
      <w:r>
        <w:t>Ý thức được tầm mức quan trọng của cái lưỡi là như vậy, chúng ta hãy lắp đặt một cái phanh vào miệng, để những lúc ngứa mồm, muốn phát n</w:t>
      </w:r>
      <w:r>
        <w:t xml:space="preserve">gôn bừa bãi, thì biết “sì tốp” lại đúng nơi và đúng lúc. </w:t>
      </w:r>
      <w:r>
        <w:br/>
      </w:r>
      <w:r>
        <w:t xml:space="preserve">Viết tới đây, gã bèn nhớ tới lời khuyên của người xưa, đó là : </w:t>
      </w:r>
      <w:r>
        <w:br/>
      </w:r>
      <w:r>
        <w:t xml:space="preserve">- Hãy ngoáy lưỡi bảy lần trước khi nói </w:t>
      </w:r>
      <w:r>
        <w:br/>
      </w:r>
    </w:p>
    <w:p w:rsidR="00000000" w:rsidRDefault="00A6464E">
      <w:r>
        <w:br/>
        <w:t>Lời cuối: Cám ơn bạn đã theo dõi hết cuốn truyện.</w:t>
      </w:r>
      <w:r>
        <w:br/>
      </w:r>
      <w:r>
        <w:t xml:space="preserve">Nguồn: </w:t>
      </w:r>
      <w:r>
        <w:rPr>
          <w:rStyle w:val="auto-style1"/>
        </w:rPr>
        <w:t>http://vnthuquan.net</w:t>
      </w:r>
      <w:r>
        <w:br/>
      </w:r>
      <w:r>
        <w:t xml:space="preserve">Phát hành: </w:t>
      </w:r>
      <w:r>
        <w:rPr>
          <w:rStyle w:val="auto-style2"/>
        </w:rPr>
        <w:t>Ngu</w:t>
      </w:r>
      <w:r>
        <w:rPr>
          <w:rStyle w:val="auto-style2"/>
        </w:rPr>
        <w:t>yễn Kim Vỹ</w:t>
      </w:r>
      <w:r>
        <w:t>.</w:t>
      </w:r>
      <w:r>
        <w:br/>
      </w:r>
      <w:r>
        <w:t>Sưu tầm: Thanh Vân</w:t>
      </w:r>
      <w:r>
        <w:br/>
      </w:r>
      <w:r>
        <w:t>Nguồn: Thư viện toàn cầu</w:t>
      </w:r>
      <w:r>
        <w:br/>
      </w:r>
      <w:r>
        <w:t>Được bạn: Ct.Ly đưa lên</w:t>
      </w:r>
      <w:r>
        <w:br/>
      </w:r>
      <w:r>
        <w:t xml:space="preserve">vào ngày: 4 tháng 11 năm 2007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6464E">
      <w:r>
        <w:separator/>
      </w:r>
    </w:p>
  </w:endnote>
  <w:endnote w:type="continuationSeparator" w:id="0">
    <w:p w:rsidR="00000000" w:rsidRDefault="00A64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6464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6464E">
      <w:r>
        <w:separator/>
      </w:r>
    </w:p>
  </w:footnote>
  <w:footnote w:type="continuationSeparator" w:id="0">
    <w:p w:rsidR="00000000" w:rsidRDefault="00A646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6464E">
    <w:pPr>
      <w:pStyle w:val="Header"/>
      <w:tabs>
        <w:tab w:val="clear" w:pos="4844"/>
        <w:tab w:val="clear" w:pos="9689"/>
        <w:tab w:val="right" w:pos="9720"/>
      </w:tabs>
      <w:rPr>
        <w:color w:val="0070C0"/>
        <w:sz w:val="26"/>
      </w:rPr>
    </w:pPr>
    <w:r>
      <w:rPr>
        <w:color w:val="0070C0"/>
        <w:sz w:val="26"/>
      </w:rPr>
      <w:t>Cái lưỡi</w:t>
    </w:r>
    <w:r>
      <w:rPr>
        <w:color w:val="0070C0"/>
        <w:sz w:val="26"/>
      </w:rPr>
      <w:tab/>
    </w:r>
    <w:r>
      <w:rPr>
        <w:b/>
        <w:color w:val="FF0000"/>
        <w:sz w:val="32"/>
      </w:rPr>
      <w:t>Gã Siêu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4683"/>
    <w:rsid w:val="00A6464E"/>
    <w:rsid w:val="00A84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A84683"/>
    <w:rPr>
      <w:rFonts w:ascii="Tahoma" w:hAnsi="Tahoma" w:cs="Tahoma"/>
      <w:sz w:val="16"/>
      <w:szCs w:val="16"/>
    </w:rPr>
  </w:style>
  <w:style w:type="character" w:customStyle="1" w:styleId="BalloonTextChar">
    <w:name w:val="Balloon Text Char"/>
    <w:link w:val="BalloonText"/>
    <w:uiPriority w:val="99"/>
    <w:semiHidden/>
    <w:rsid w:val="00A8468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0907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M0MTAxLzE4QTZBREQwRUU5MDQzRDA4REE0RDRBN0QxNUU1NDY4LmdpZg==.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1377</Words>
  <Characters>7855</Characters>
  <Application>Microsoft Office Word</Application>
  <DocSecurity>0</DocSecurity>
  <Lines>65</Lines>
  <Paragraphs>18</Paragraphs>
  <ScaleCrop>false</ScaleCrop>
  <Company/>
  <LinksUpToDate>false</LinksUpToDate>
  <CharactersWithSpaces>9214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Cái lưỡi - Gã Siêu</dc:title>
  <dc:subject/>
  <dc:creator>vy</dc:creator>
  <cp:keywords/>
  <dc:description/>
  <cp:lastModifiedBy>vy</cp:lastModifiedBy>
  <cp:revision>2</cp:revision>
  <cp:lastPrinted>2011-04-22T23:53:00Z</cp:lastPrinted>
  <dcterms:created xsi:type="dcterms:W3CDTF">2011-04-22T23:53:00Z</dcterms:created>
  <dcterms:modified xsi:type="dcterms:W3CDTF">2011-04-22T23:53:00Z</dcterms:modified>
</cp:coreProperties>
</file>