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42D24">
      <w:pPr>
        <w:pStyle w:val="style28"/>
        <w:jc w:val="center"/>
        <w:rPr>
          <w:color w:val="FF0000"/>
          <w:sz w:val="52"/>
        </w:rPr>
      </w:pPr>
      <w:bookmarkStart w:id="0" w:name="_GoBack"/>
      <w:bookmarkEnd w:id="0"/>
      <w:r>
        <w:rPr>
          <w:rStyle w:val="Strong"/>
          <w:color w:val="FF0000"/>
          <w:sz w:val="52"/>
        </w:rPr>
        <w:t>Huỳnh Ngọc Chiến</w:t>
      </w:r>
    </w:p>
    <w:p w:rsidR="00000000" w:rsidRDefault="00842D24">
      <w:pPr>
        <w:pStyle w:val="viethead"/>
        <w:jc w:val="center"/>
        <w:rPr>
          <w:color w:val="0070C0"/>
          <w:sz w:val="56"/>
          <w:szCs w:val="56"/>
        </w:rPr>
      </w:pPr>
      <w:r>
        <w:rPr>
          <w:color w:val="0070C0"/>
          <w:sz w:val="56"/>
          <w:szCs w:val="56"/>
        </w:rPr>
        <w:t>TIÊU PHONG: NGƯỜI ANH HÙNG TRONG MÊ CUNG ĐỊNH MỆNH</w:t>
      </w:r>
    </w:p>
    <w:p w:rsidR="00000000" w:rsidRDefault="00842D24">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42D24">
      <w:pPr>
        <w:pStyle w:val="NormalWeb"/>
        <w:jc w:val="center"/>
        <w:rPr>
          <w:b/>
          <w:u w:val="single"/>
        </w:rPr>
      </w:pPr>
      <w:r>
        <w:rPr>
          <w:b/>
          <w:u w:val="single"/>
        </w:rPr>
        <w:t>MỤC LỤC</w:t>
      </w:r>
    </w:p>
    <w:p w:rsidR="00000000" w:rsidRDefault="00842D2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TIÊU PHONG: NGƯỜI ANH HÙNG TRONG MÊ CUNG ĐỊNH MỆNH</w:t>
      </w:r>
    </w:p>
    <w:p w:rsidR="00000000" w:rsidRDefault="00842D24">
      <w:r>
        <w:fldChar w:fldCharType="end"/>
      </w:r>
      <w:bookmarkStart w:id="1" w:name="bm2"/>
    </w:p>
    <w:p w:rsidR="00000000" w:rsidRPr="00E468CD" w:rsidRDefault="00842D24">
      <w:pPr>
        <w:pStyle w:val="style28"/>
        <w:jc w:val="center"/>
      </w:pPr>
      <w:r>
        <w:rPr>
          <w:rStyle w:val="Strong"/>
        </w:rPr>
        <w:t>Huỳnh Ngọc Chiến</w:t>
      </w:r>
      <w:r>
        <w:t xml:space="preserve"> </w:t>
      </w:r>
    </w:p>
    <w:p w:rsidR="00000000" w:rsidRDefault="00842D24">
      <w:pPr>
        <w:pStyle w:val="viethead"/>
        <w:jc w:val="center"/>
      </w:pPr>
      <w:r>
        <w:t>TIÊU PHONG: NGƯỜI ANH HÙNG TRONG MÊ CUNG ĐỊNH MỆNH</w:t>
      </w:r>
    </w:p>
    <w:p w:rsidR="00000000" w:rsidRDefault="00842D24">
      <w:pPr>
        <w:spacing w:line="360" w:lineRule="auto"/>
        <w:divId w:val="1961262354"/>
      </w:pPr>
      <w:r>
        <w:br/>
      </w:r>
      <w:r>
        <w:rPr>
          <w:color w:val="191970"/>
        </w:rPr>
        <w:t>  </w:t>
      </w:r>
      <w:r>
        <w:rPr>
          <w:color w:val="191970"/>
        </w:rPr>
        <w:t xml:space="preserve"> </w:t>
      </w:r>
      <w:r>
        <w:rPr>
          <w:rStyle w:val="Strong"/>
          <w:color w:val="CC0033"/>
        </w:rPr>
        <w:t>M</w:t>
      </w:r>
      <w:r>
        <w:rPr>
          <w:color w:val="191970"/>
        </w:rPr>
        <w:t xml:space="preserve"> ột chiêu cực kì cương mãnh trong Hàng Long thập bát chưởng tung ra, và A Châu - trong lốt cải trang Đo</w:t>
      </w:r>
      <w:r>
        <w:rPr>
          <w:color w:val="191970"/>
        </w:rPr>
        <w:t>àn Chính Thuần - đã ngã gục dưới ánh sấm chớp lòe và cơn mưa đêm tầm tã. Kim Dung đã bố trí cái chết oan uổng của cô tì nữ thông minh A Châu trong một bối cảnh vô cùng thê lương và bi đát. Tiêu Phong lặng người ôm xác chết người yêu do mình lỡ ra tay ngộ s</w:t>
      </w:r>
      <w:r>
        <w:rPr>
          <w:color w:val="191970"/>
        </w:rPr>
        <w:t xml:space="preserve">át. Cùng với cái chết của A Châu, một Tiêu Phong chỉ biết rượu và võ công đã chết, sự thanh thản tâm hồn đã cáo chung và từ đây kẻ anh hùng kiệt xuất của Kim Dung bắt đầu cung bật của đoạn trường khổ lụy. </w:t>
      </w:r>
      <w:r>
        <w:rPr>
          <w:color w:val="191970"/>
        </w:rPr>
        <w:br/>
      </w:r>
      <w:r>
        <w:rPr>
          <w:color w:val="191970"/>
        </w:rPr>
        <w:t xml:space="preserve">Trong tất cả các nhân vật của Kim Dung, có lẽ chỉ </w:t>
      </w:r>
      <w:r>
        <w:rPr>
          <w:color w:val="191970"/>
        </w:rPr>
        <w:t xml:space="preserve">có Tiêu Phong là nhân vật gây ấn tượng sâu đậm nhất về thân phận bi tráng của người anh hùng trong mê cung của định mệnh. Số phận của ông thật là nghiệt ngã. Thoạt tiên ông ngỡ mình là người Hán, và với tư cách là Bang chủ Cái bang, ông đã vì xứ sở Hán mà </w:t>
      </w:r>
      <w:r>
        <w:rPr>
          <w:color w:val="191970"/>
        </w:rPr>
        <w:t xml:space="preserve">phục vụ. Vốn bản chất sôi nổi anh hùng, cả đời ông chỉ giao du cùng hảo hán khắp giang hồ. Ông không hề biết đến tình yêu, chưa bao giờ biết rung động trước một khách má hồng nào, dẫu người đó có thuộc nòi thiên hương quốc sắc. Ông chỉ đam mê rượu cùng võ </w:t>
      </w:r>
      <w:r>
        <w:rPr>
          <w:color w:val="191970"/>
        </w:rPr>
        <w:t xml:space="preserve">công. Và chính cái đó đã dẫn đến thảm kịch của đời ông, một thảm kịch cực kì bi tráng. </w:t>
      </w:r>
      <w:r>
        <w:rPr>
          <w:color w:val="191970"/>
        </w:rPr>
        <w:br/>
      </w:r>
      <w:r>
        <w:rPr>
          <w:color w:val="191970"/>
        </w:rPr>
        <w:t>Mà cũng đúng thôi. Một trang hán tử vô cùng kiêu dũng, là niềm ước mơ của biết bao nhiêu khách má hồng thế mà ông cứ vô tình đi giữa cõi đời, cứ mãi mãi "ví dầu trần gi</w:t>
      </w:r>
      <w:r>
        <w:rPr>
          <w:color w:val="191970"/>
        </w:rPr>
        <w:t xml:space="preserve">an có người quốc sắc, thì ta cũng chỉ dừng chân vuốt mặt rồi đi"(1), cứ hờ hững với tấm lòng say đắm của người ta, ông xem </w:t>
      </w:r>
      <w:r>
        <w:rPr>
          <w:color w:val="191970"/>
        </w:rPr>
        <w:lastRenderedPageBreak/>
        <w:t>trọng rượu và võ công hơn nhan sắc, trách nào người ta không hờn dỗi. Từ hờn dỗi biến thành hờn căm. Rồi từ hờn căm đi đến hận thù và</w:t>
      </w:r>
      <w:r>
        <w:rPr>
          <w:color w:val="191970"/>
        </w:rPr>
        <w:t xml:space="preserve"> tìm cách trả thù cũng không xa. Định Mệnh đã muốn thay mặt cho khách má hồng trả thù anh chàng Narcisse phương Đông. Và người được Định Mệnh chọn ra để làm công việc ấy lại là Mã phu nhân, vợ của Phó Bang chủ Cái bang. Một phu nhân dung nhan tuyệt đại, lu</w:t>
      </w:r>
      <w:r>
        <w:rPr>
          <w:color w:val="191970"/>
        </w:rPr>
        <w:t>ôn tự hào về sắc đẹp của mình, đã khiến biết bao nhiêu khách anh hùng điên đảo thần hồn chỉ bằng một khóe mắt thu ba hoặc một nụ cười hàm tiếu. Trong một buổi tiệc lớn của Cái Bang, khi các khách anh hùng dự tiệc đều ngây ngất trước sắc đẹp của Mã phu nhân</w:t>
      </w:r>
      <w:r>
        <w:rPr>
          <w:color w:val="191970"/>
        </w:rPr>
        <w:t>, thì Tiêu Phong chỉ chào nàng chiếu lệ và say sưa uống rượu với quần hào. Tiêu Phong vô tình như xem phu nhân không có mặt trên đời! Vì tình yêu vô vọng, và vì tự ái, phu nhân rắp tâm báo thù. Báo thù bởi vì người mà mình thầm yêu lại không quan tâm đến m</w:t>
      </w:r>
      <w:r>
        <w:rPr>
          <w:color w:val="191970"/>
        </w:rPr>
        <w:t>ình như bao người khác. Tìm mọi cách báo thù người mình yêu, khiến cho họ thân bại danh liệt dù điều đó làm cho trái tim mình thêm tan nát! Tâm lí người đàn bà khi yêu, khi ghen thực cực kì mâu thuẫn và phức tạp. Có lẽ chỉ có thần thoại Hy lạp và các bi kị</w:t>
      </w:r>
      <w:r>
        <w:rPr>
          <w:color w:val="191970"/>
        </w:rPr>
        <w:t xml:space="preserve">ch của Shakespeare, Racine mới sánh kịp ông Kim Dung vễ lãnh vực này. </w:t>
      </w:r>
      <w:r>
        <w:rPr>
          <w:color w:val="191970"/>
        </w:rPr>
        <w:br/>
      </w:r>
      <w:r>
        <w:rPr>
          <w:color w:val="191970"/>
        </w:rPr>
        <w:t>(1) Hai câu thơ này tác giả nghe từ trong một tiệc rượu từ lâu nên không nhớ người đọc.</w:t>
      </w:r>
      <w:r>
        <w:rPr>
          <w:color w:val="191970"/>
        </w:rPr>
        <w:br/>
      </w:r>
      <w:r>
        <w:rPr>
          <w:color w:val="191970"/>
        </w:rPr>
        <w:t xml:space="preserve">Khi tài liệu mật về Tiêu Phong được Mã phu nhân công bố trước quần hào Cái bang, với sự dàn dựng </w:t>
      </w:r>
      <w:r>
        <w:rPr>
          <w:color w:val="191970"/>
        </w:rPr>
        <w:t>công phu của trưởng lão Cái bang Bạch Thế Kinh, người ta mới sững sờ phát hiện ra thân thế thật của Tiêu Phong. Ông vốn là người Khất đan. Song thân ông, năm xưa khi đi ăn tiệc nơi Nhạn môn quan đã bị quần hào Trung nguyên, tưởng lầm là những người có âm m</w:t>
      </w:r>
      <w:r>
        <w:rPr>
          <w:color w:val="191970"/>
        </w:rPr>
        <w:t>ưu xâm nhập Trung nguyên, nên phục kích vây đánh chết. Lúc đó ông mới chỉ là một hài nhi còn ẵm ngửa. Ông được quần hào đưa về chùa Thiếu Lâm nuôi dưỡng và rèn luyện võ công, xem như để chuộc lại phần nào lỗi lầm trong cuộc giết người vô tội. Vốn tư chất t</w:t>
      </w:r>
      <w:r>
        <w:rPr>
          <w:color w:val="191970"/>
        </w:rPr>
        <w:t xml:space="preserve">hông minh, đôn hậu và có khí độ trầm hùng, nên chỉ sau một thời gian, ông trở thành Bang chủ Cái bang. Ông hồn nhiên sống như người Hán và xem người Khất đan như kẻ thù. Ông trở thành biểu tượng của hào khí và võ công, khiến tất cả các tay cao thủ của hai </w:t>
      </w:r>
      <w:r>
        <w:rPr>
          <w:color w:val="191970"/>
        </w:rPr>
        <w:t xml:space="preserve">phái chính tà đều ngưỡng mộ. Thế mà đớn đau thay, khi thân thế ông bị phát hiện, dù còn đang là nghi án, thì số đông quần hào lại nhanh chóng quay lưng và phủ nhận tất cả những gì tốt đẹp của khách anh hùng. Người anh hùng của Kim Dung từ nạn nhân của một </w:t>
      </w:r>
      <w:r>
        <w:rPr>
          <w:color w:val="191970"/>
        </w:rPr>
        <w:t>trái tim hờn ghen uất hận tiếp tục biến thành nạn nhân của một mưu đồ chính trị: đó là âm mưu lật đổ ngôi vị Bang chủ của ông. Tâm lí con người cổ kim xưa nay đều có một điều quỉ dị kì lạ, ấy là khi chứng kiến sự sụp đổ của một thần tượng hay một người đan</w:t>
      </w:r>
      <w:r>
        <w:rPr>
          <w:color w:val="191970"/>
        </w:rPr>
        <w:t xml:space="preserve">g được tôn vinh thì trong thâm tâm họ lại cảm thấy một niềm hoan hỉ và thỏa mãn ngấm ngầm! Sau đó, Tiêu Phong bị xua đuổi khỏi cả hai phái chính tà. </w:t>
      </w:r>
      <w:r>
        <w:rPr>
          <w:color w:val="191970"/>
        </w:rPr>
        <w:br/>
      </w:r>
      <w:r>
        <w:rPr>
          <w:color w:val="191970"/>
        </w:rPr>
        <w:t>Trong tâm trạng cực kì hoang mang đau đớn, ông quyết tâm đi tìm cho ra nguồn gốc thân thế của mình. Trên đ</w:t>
      </w:r>
      <w:r>
        <w:rPr>
          <w:color w:val="191970"/>
        </w:rPr>
        <w:t>ường điều tra, ông lại tiếp tục bị ngộ nhận là giết cha mẹ nuôi Kiều lão, giết ân sư Huyền Khổ và chịu bao nỗi oan uổng khác. Khi ôm A Châu đến Tụ Hiền trang để cầu Tiết Thần Y chữa bệnh, ông mới biết quần hào đang tụ họp nơi đây để tìm cách đối phó với ôn</w:t>
      </w:r>
      <w:r>
        <w:rPr>
          <w:color w:val="191970"/>
        </w:rPr>
        <w:t xml:space="preserve">g, một người giờ </w:t>
      </w:r>
      <w:r>
        <w:rPr>
          <w:color w:val="191970"/>
        </w:rPr>
        <w:lastRenderedPageBreak/>
        <w:t xml:space="preserve">đây bị xem như là một tên cực gian ác, một kẻ thù chung của võ lâm! Một trong những bi kịch của cuộc đời là nhiều khi vô tình tạo ra ngộ nhận và đẩy con người vào chỗ ngờ vực hận thù. Lắm lúc con người muốn làm việc thiện mà không được và </w:t>
      </w:r>
      <w:r>
        <w:rPr>
          <w:color w:val="191970"/>
        </w:rPr>
        <w:t>muốn tránh việc ác cũng không xong. Thôi được, các ngươi trước kia đã từng là bạn hữu của ta, có người còn mang ơn ta nữa, giờ đây Định Mệnh đã bôi mặt ta lem luốc không cho bạn bè võ lâm đồng đạo nhận ra ta nữa, lời ta nói không còn ai nghe ra nữa, đính c</w:t>
      </w:r>
      <w:r>
        <w:rPr>
          <w:color w:val="191970"/>
        </w:rPr>
        <w:t xml:space="preserve">hính không xong, biện bạch không được thì hào khí ta trỗi dậy trong huyết quản, ta sẽ cùng quần hào các ngươi uống cạn một chén rượu tuyệt tình rồi quyết tâm cùng nhau một phen sống mái để tỏ rõ mặt hùng anh! Trong tất cả tác phẩm của Kim Dung, trận huyết </w:t>
      </w:r>
      <w:r>
        <w:rPr>
          <w:color w:val="191970"/>
        </w:rPr>
        <w:t xml:space="preserve">chiến đơn thân độc đấu giữa Tiêu Phong với quần hùng tại Tụ Hiền trang có lẽ là trang sử bi tráng vào hào hùng nhất trong lịch sử võ lâm. Trong Ỷ Thiên Đồ Long kí. khi Trương Vô Kỵ xuất hiện ngẫu nhiên trên Quang Minh đỉnh để một mình đánh bại tất cả quần </w:t>
      </w:r>
      <w:r>
        <w:rPr>
          <w:color w:val="191970"/>
        </w:rPr>
        <w:t xml:space="preserve">hùng, cứu Minh giáo khỏi thảm họa bị tận diệt, thì chàng thiếu niên anh hùng đó dựa vào môn Càn Khôn Đại Nã Di siêu tuyệt và tấm lòng đôn hậu để hòa giải tình thế nguy cấp. Lúc đó, Vô Kỵ chỉ là một chàng thiếu niên hoàn toàn xa lạ với cả hai phe, người bị </w:t>
      </w:r>
      <w:r>
        <w:rPr>
          <w:color w:val="191970"/>
        </w:rPr>
        <w:t>thua lại được chỉ điểm thêm võ công, ai cũng hân hoan cảm tạ. Phe chính giáo do phái Võ Đang đại diện không muốn lợi dụng thời cơ để tận sát phe Minh giáo, họ cùng quần hùng rời Quang Minh đỉnh ra đi trong tâm trạng hân hoan với là cờ sáng ngời chính nghĩa</w:t>
      </w:r>
      <w:r>
        <w:rPr>
          <w:color w:val="191970"/>
        </w:rPr>
        <w:t>: Công đạo võ lâm vẫn được duy trì. Nó khác hẳn cuộc huyết chiến của Tiêu Phong nơi Tụ Hiền trang. Đệ huynh đồng đạo không nhìn nhận ra nhau và gây nên thảm cảnh tương tàn. Bi kịch nối tiếp theo bi kịch, ngộ nhận chất chồng lên ngộ nhận. Máu càng đổ, hận c</w:t>
      </w:r>
      <w:r>
        <w:rPr>
          <w:color w:val="191970"/>
        </w:rPr>
        <w:t xml:space="preserve">ừu càng kết chặt, oan khiên càng nặng nề thêm. Cứ điên cuồng cùng nhau đem hết sức lực bình sinh quyết đấu, đem tính mạng phiêu bồng ra chơi trò chơi kì tuyệt của Định Mệnh, cứ tự cuốn trói nhau vào mới bòng bong rối mù của ân oán thị phi cực kì phi lí để </w:t>
      </w:r>
      <w:r>
        <w:rPr>
          <w:color w:val="191970"/>
        </w:rPr>
        <w:t xml:space="preserve">rồi mai đây, khi tỉnh ngộ và dừng tay lại, nhìn ra nhau chân dung của đệ của huynh, thì buổi trùng lai cuối cùng nơi Nhạn môn quan đã nhuộm quá nhiều sắc màu ngậm ngùi cay đắng! </w:t>
      </w:r>
      <w:r>
        <w:rPr>
          <w:color w:val="191970"/>
        </w:rPr>
        <w:br/>
      </w:r>
      <w:r>
        <w:rPr>
          <w:color w:val="191970"/>
        </w:rPr>
        <w:t>Rồi cuộc truy tìm thân thế đưa đẩy Tiêu Phong đến chỗ ngộ sát người yêu duy n</w:t>
      </w:r>
      <w:r>
        <w:rPr>
          <w:color w:val="191970"/>
        </w:rPr>
        <w:t>hất trong đời là A Châu khi hai người đã ước nguyện sẽ từ giã giang hồ, cùng tìm về Nhạn môn quan để sống cuộc sống thanh bình chăn dê trên đồng cỏ. A Châu, do ngộ nhận, cứ ngỡ người cha mà mình không dám nhìn nhận - Đoàn Chính Thuần - là chủ mưu trong việ</w:t>
      </w:r>
      <w:r>
        <w:rPr>
          <w:color w:val="191970"/>
        </w:rPr>
        <w:t>c giết cha mẹ Tiêu Phong năm xưa ngoài quan ải. Còn Tiêu Phong cũng không biết người mà mình yêu thương hơn cả tính mệnh, nguồn an ủi duy nhất trong đời, lại chính là con của Đoàn Chính Thuần. Khi hội diện với Đoàn Chính Thuần nơi rừng trúc, Tiêu Phong hỏi</w:t>
      </w:r>
      <w:r>
        <w:rPr>
          <w:color w:val="191970"/>
        </w:rPr>
        <w:t xml:space="preserve"> về thân thế của một hài nhi là mình thì Đoàn Chính Thuần lại ngỡ là hỏi về một đứa con rơi ngày trước của ông. Cuộc đối thoại vô tình lại càng tăng thêm ngộ nhận. Lời lạc điệu, tiếng lạc âm. Mọi mối cảm thông đều bị cắt đứt. Định Mệnh đã giăng một màn lướ</w:t>
      </w:r>
      <w:r>
        <w:rPr>
          <w:color w:val="191970"/>
        </w:rPr>
        <w:t xml:space="preserve">i oan nghiệt để không ai còn nhận ra nhau! Đối diện nhau mà cứ như lạc trong cõi sương mù. A Châu vì chữ Hiếu đã tự nguyện đem thân mình ra hóa giải mối oan cừu không có thực! Hiếu Tình đôi đường không trọn </w:t>
      </w:r>
      <w:r>
        <w:rPr>
          <w:color w:val="191970"/>
        </w:rPr>
        <w:lastRenderedPageBreak/>
        <w:t>thì chỉ còn có cái chết mà thôi. Người con gái th</w:t>
      </w:r>
      <w:r>
        <w:rPr>
          <w:color w:val="191970"/>
        </w:rPr>
        <w:t xml:space="preserve">ông minh, đáng yêu mang nặng tâm hồn phương Đông đó đã tìm cách điều hòa những mâu thuẫn trong đời bắng một giải pháp bi thương! Tình yêu chân chính đầu đời luôn mở ra những chân trời vô biên và tuyệt đích khiến cho con người trở nên cao thượng. Và để đạt </w:t>
      </w:r>
      <w:r>
        <w:rPr>
          <w:color w:val="191970"/>
        </w:rPr>
        <w:t>đến chân trời đó, đôi khi con người sẵn sàng khước từ cả đối tượng thương yêu và hân hoan chấp nhận hi sinh. Trong dang dỡ, trong đau khổ, thậm chí trong cái chết, lòng người vẫn tự hào vì đã sống xứng đáng với tình yêu đó. Cái chết oan nghiệt của A Châu đ</w:t>
      </w:r>
      <w:r>
        <w:rPr>
          <w:color w:val="191970"/>
        </w:rPr>
        <w:t xml:space="preserve">ã làm sáng tỏ những điều ngộ nhận nhưng tất cả đã quá muộn màng! </w:t>
      </w:r>
      <w:r>
        <w:rPr>
          <w:color w:val="191970"/>
        </w:rPr>
        <w:br/>
      </w:r>
      <w:r>
        <w:rPr>
          <w:color w:val="191970"/>
        </w:rPr>
        <w:t>Mọi người lần lượt bỏ đi chỉ còn một mình Tiêu Phong ôm xác A Châu kêu gào giữa cảnh đồng không! Võ công quán thế, hào khí ngất trời. Tất cả những cái đó nào có nghĩa gì trước cái xác lạnh g</w:t>
      </w:r>
      <w:r>
        <w:rPr>
          <w:color w:val="191970"/>
        </w:rPr>
        <w:t>iá của người yêu? Bi kịch ngàn năm của con người vẫn hiện ra đấy trong các kiệt tác kim cổ Đông Tây. Đấng Tối cao vẫn cứ muôn đời lặng thinh trước những tiếng kêu trầm thống tuyệt vọng của con người. Trong Le Malentendu của A. Camus, người câm đã bỏ đi khi</w:t>
      </w:r>
      <w:r>
        <w:rPr>
          <w:color w:val="191970"/>
        </w:rPr>
        <w:t xml:space="preserve"> người mẹ ra sông tự vẫn vì do ngộ nhận lỡ giết con trai, bỏ lại một mình Martha đang kêu bào, đối diện với sa mạc nhân gian! Tiêu Phong không có được diễm phúc như Trương Thúy Sơn là được cùng chết với Hân Tố Tố để nối kết những gì còn để dang dở trong cu</w:t>
      </w:r>
      <w:r>
        <w:rPr>
          <w:color w:val="191970"/>
        </w:rPr>
        <w:t>ộc sống (Ỷ Thiên Đồ Long kí), mà chàng buộc phải sống để truy tìm thân thế trong khi chỉ muốn được chết để tạ tội với A Châu!</w:t>
      </w:r>
      <w:r>
        <w:rPr>
          <w:color w:val="191970"/>
        </w:rPr>
        <w:br/>
      </w:r>
      <w:r>
        <w:rPr>
          <w:color w:val="191970"/>
        </w:rPr>
        <w:t>Cuối cùng, Tiêu Phong phát hiện ra phụ thân là Tiêu Viễn Sơn vẫn còn sống. Ông cũng chính là ân nhân đã cứu thoát Tiêu Phong ra kh</w:t>
      </w:r>
      <w:r>
        <w:rPr>
          <w:color w:val="191970"/>
        </w:rPr>
        <w:t>ỏi Tụ Hiền trang trong cơn nguy khốn. Và đau đớn thay chính Tiêu Viễn Sơn đã tự tay đẩy con mình vào những cảnh ngộ oan uổng trớ trêu. Ông đã tự tay giết chết những nạn nhân rồi đổ họa cho con trai! Hai cha con nhận diện ra nhau ở giai đoạn cay đắng dị thư</w:t>
      </w:r>
      <w:r>
        <w:rPr>
          <w:color w:val="191970"/>
        </w:rPr>
        <w:t>ờng trong Mê Cung Định Mệnh. Cùng với bi kịch thầy trò Thành Khôn - Tạ Tốn (Ỷ Thiên Đồ Long kí), Kim Dung đã dày công bài thiết thêm bi kịch cha con Tiêu Viễn Sơn - Tiêu Phong như một ngẫu để song đôi về những oan nghiệt tồn sinh. Cuộc gặp gỡ hai phái chín</w:t>
      </w:r>
      <w:r>
        <w:rPr>
          <w:color w:val="191970"/>
        </w:rPr>
        <w:t>h tà trên đỉnh Thiếu Lâm tưởng chừng rơi vào chỗ bất khả vãn hồi thì nhà sư quét rác vô danh trong Tàng Kinh các xuất hiện, dùng võ công siêu tuyệt và Phật pháp vô biên để hóa giải mối oan cừu giữa Tiêu Viễn Sơn và Mộ Dung Bác, đồng thời khai ngộ cho hai n</w:t>
      </w:r>
      <w:r>
        <w:rPr>
          <w:color w:val="191970"/>
        </w:rPr>
        <w:t>hân vật kiêu hùng đó khiến họ tỉnh ngộ và qui y cửa Phật. Một lần nữa Kim Dung lại nhờ đến Phật pháp để hóa giải oan cừu. Cõi đạo mênh mông Đông phương luôn có chỗ để con người hồi tâm quay về tìm cách hóa giải mọi ân oán thị phi khi chúng bị đẩy đến chỗ t</w:t>
      </w:r>
      <w:r>
        <w:rPr>
          <w:color w:val="191970"/>
        </w:rPr>
        <w:t>ột cùng và mọi biện pháp giải quyết tưởng chừng như bế tắc: Sơn cùng thủy phúc nghi vô lộ. Liễu ám hoa minh hựu nhất thôn (Đến chỗ sơn cùng thủy tận cứ ngỡ như không còn lối nữa, thì lại thấy thấp thoáng có một thôn xóm trong những rặng liễu mờ và những cà</w:t>
      </w:r>
      <w:r>
        <w:rPr>
          <w:color w:val="191970"/>
        </w:rPr>
        <w:t xml:space="preserve">nh hoa sáng - thơ Lục Du). Trong khi xưa nay quần hùng đều lên án và nguyền rủa Tiêu Phong thì nhà sư vô danh dị thường đó lại hết lời ca tụng! Sách ông Kim Dung thường âm thầm mở ra những khoảng vắng lặng để ta có dịp suy ngẫm thêm về Đức Lí Uyên Nguyên. </w:t>
      </w:r>
      <w:r>
        <w:rPr>
          <w:color w:val="191970"/>
        </w:rPr>
        <w:br/>
      </w:r>
      <w:r>
        <w:rPr>
          <w:color w:val="191970"/>
        </w:rPr>
        <w:lastRenderedPageBreak/>
        <w:t>Tiêu Viễn Sơn đã xuất gia, nhưng Tiêu Phong lại phải âm thầm sống để chăm lo cho A Tử theo lời trăn trối của A Châu, dù từ sau cái chết của người yêu, tâm hồn ông bắt đầu đối diện với sự trống vắng hãi hùng. Tiếng sáo chăn dê mơ hồ trên đồng cỏ Nhạn môn q</w:t>
      </w:r>
      <w:r>
        <w:rPr>
          <w:color w:val="191970"/>
        </w:rPr>
        <w:t>uan vẫn vọng về như một sự đọa đày của kỉ niệm. Ông Kim Dung lại càng đẩy cái đoạn trường của tình yêu lên cao độ khi để cho nhân vật A Tử yêu người anh rể Tiêu Phong, bên cạnh đó lại bài thiết thêm mối thảm kịch của Du Thản Chi trong mối tình si dại cuồng</w:t>
      </w:r>
      <w:r>
        <w:rPr>
          <w:color w:val="191970"/>
        </w:rPr>
        <w:t xml:space="preserve"> điên đối với A Tử! Suốt quãng đời còn lại, mỗi lần khuyên giải A Tử, Tiêu Phong rất ít khi nhắc đến A Châu, nhưng mỗi khi đọc, ta vẫn hình dung được tâm hồn ông và cảm thấy ngậm ngùi khôn tả. </w:t>
      </w:r>
      <w:r>
        <w:rPr>
          <w:color w:val="191970"/>
        </w:rPr>
        <w:br/>
      </w:r>
      <w:r>
        <w:rPr>
          <w:color w:val="191970"/>
        </w:rPr>
        <w:t>Ở đoạn cuối tác phẩm, để cứu quần hùng bị kẹt tại Nhạn môn qua</w:t>
      </w:r>
      <w:r>
        <w:rPr>
          <w:color w:val="191970"/>
        </w:rPr>
        <w:t xml:space="preserve">n và buộc vua Liêu lui binh không được xâm lược Trung Nguyên, Tiêu Phong đã dùng võ lực áp chế nhà vua bẻ tên thề trước ba quân, rồi ông dùng tên đâm vào ngực tự vẫn để giữ trọn chữ trung thì ta hiểu đó chỉ là cái cớ. Tiêu Phong đã chết thực sự từ sau cái </w:t>
      </w:r>
      <w:r>
        <w:rPr>
          <w:color w:val="191970"/>
        </w:rPr>
        <w:t xml:space="preserve">chết của A Châu! A Tử móc mắt ném trả lại cho Du Thản Chi rồi ôm xác Tiêu Phong rơi vào vực thẳm để Du Thản Chi mù lòa kêu gào tên người yêu giữa cảnh trời chiều quan ải. Trong tất cả các tác phẩm Kim Dung có lẽ Thiên long bát bộ là bộ sách hay nhất và có </w:t>
      </w:r>
      <w:r>
        <w:rPr>
          <w:color w:val="191970"/>
        </w:rPr>
        <w:t xml:space="preserve">lẽ chỉ có Thiên long bát bộ mới có cái chung cục đau thương nhường kia. Và dường như định mệnh luôn luôn đem bi kịch vây quanh cuộc sống của những kẻ anh hùng? </w:t>
      </w:r>
      <w:r>
        <w:br/>
      </w:r>
    </w:p>
    <w:p w:rsidR="00000000" w:rsidRDefault="00842D24">
      <w:r>
        <w:br/>
        <w:t>Lời cuối: Cám ơn bạn đã theo dõi hết cuốn truyện.</w:t>
      </w:r>
      <w:r>
        <w:br/>
      </w:r>
      <w:r>
        <w:t xml:space="preserve">Nguồn: </w:t>
      </w:r>
      <w:r>
        <w:rPr>
          <w:rStyle w:val="auto-style1"/>
        </w:rPr>
        <w:t>http://vnthuquan.net</w:t>
      </w:r>
      <w:r>
        <w:br/>
      </w:r>
      <w:r>
        <w:t xml:space="preserve">Phát hành: </w:t>
      </w:r>
      <w:r>
        <w:rPr>
          <w:rStyle w:val="auto-style2"/>
        </w:rPr>
        <w:t>Nguy</w:t>
      </w:r>
      <w:r>
        <w:rPr>
          <w:rStyle w:val="auto-style2"/>
        </w:rPr>
        <w:t>ễn Kim Vỹ</w:t>
      </w:r>
      <w:r>
        <w:t>.</w:t>
      </w:r>
      <w:r>
        <w:br/>
      </w:r>
      <w:r>
        <w:br/>
      </w:r>
      <w:r>
        <w:t>Nguồn: Thái Nhi</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42D24">
      <w:r>
        <w:separator/>
      </w:r>
    </w:p>
  </w:endnote>
  <w:endnote w:type="continuationSeparator" w:id="0">
    <w:p w:rsidR="00000000" w:rsidRDefault="00842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42D2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42D24">
      <w:r>
        <w:separator/>
      </w:r>
    </w:p>
  </w:footnote>
  <w:footnote w:type="continuationSeparator" w:id="0">
    <w:p w:rsidR="00000000" w:rsidRDefault="00842D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42D24">
    <w:pPr>
      <w:pStyle w:val="Header"/>
      <w:tabs>
        <w:tab w:val="clear" w:pos="4844"/>
        <w:tab w:val="clear" w:pos="9689"/>
        <w:tab w:val="right" w:pos="9720"/>
      </w:tabs>
      <w:rPr>
        <w:color w:val="0070C0"/>
        <w:sz w:val="26"/>
      </w:rPr>
    </w:pPr>
    <w:r>
      <w:rPr>
        <w:color w:val="0070C0"/>
        <w:sz w:val="26"/>
      </w:rPr>
      <w:t>TIÊU PHONG: NGƯỜI ANH HÙNG TRONG MÊ CUNG ĐỊNH MỆNH</w:t>
    </w:r>
    <w:r>
      <w:rPr>
        <w:color w:val="0070C0"/>
        <w:sz w:val="26"/>
      </w:rPr>
      <w:tab/>
    </w:r>
    <w:r>
      <w:rPr>
        <w:b/>
        <w:color w:val="FF0000"/>
        <w:sz w:val="32"/>
      </w:rPr>
      <w:t>Huỳnh Ngọc Chiến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68CD"/>
    <w:rsid w:val="00842D24"/>
    <w:rsid w:val="00E46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126235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1961</Words>
  <Characters>11178</Characters>
  <Application>Microsoft Office Word</Application>
  <DocSecurity>0</DocSecurity>
  <Lines>93</Lines>
  <Paragraphs>26</Paragraphs>
  <ScaleCrop>false</ScaleCrop>
  <Company/>
  <LinksUpToDate>false</LinksUpToDate>
  <CharactersWithSpaces>13113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TIÊU PHONG: NGƯỜI ANH HÙNG TRONG MÊ CUNG ĐỊNH MỆNH - Huỳnh Ngọc Chiến</dc:title>
  <dc:subject/>
  <dc:creator>vy</dc:creator>
  <cp:keywords/>
  <dc:description/>
  <cp:lastModifiedBy>vy</cp:lastModifiedBy>
  <cp:revision>2</cp:revision>
  <cp:lastPrinted>2011-04-23T23:52:00Z</cp:lastPrinted>
  <dcterms:created xsi:type="dcterms:W3CDTF">2011-04-23T23:52:00Z</dcterms:created>
  <dcterms:modified xsi:type="dcterms:W3CDTF">2011-04-23T23:52:00Z</dcterms:modified>
</cp:coreProperties>
</file>