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7CCF">
      <w:pPr>
        <w:pStyle w:val="style28"/>
        <w:jc w:val="center"/>
        <w:rPr>
          <w:color w:val="FF0000"/>
          <w:sz w:val="52"/>
        </w:rPr>
      </w:pPr>
      <w:bookmarkStart w:id="0" w:name="_GoBack"/>
      <w:bookmarkEnd w:id="0"/>
      <w:r>
        <w:rPr>
          <w:rStyle w:val="Strong"/>
          <w:color w:val="FF0000"/>
          <w:sz w:val="52"/>
        </w:rPr>
        <w:t>Khuyết Danh</w:t>
      </w:r>
    </w:p>
    <w:p w:rsidR="00000000" w:rsidRDefault="00327CCF">
      <w:pPr>
        <w:pStyle w:val="viethead"/>
        <w:jc w:val="center"/>
        <w:rPr>
          <w:color w:val="0070C0"/>
          <w:sz w:val="56"/>
          <w:szCs w:val="56"/>
        </w:rPr>
      </w:pPr>
      <w:r>
        <w:rPr>
          <w:color w:val="0070C0"/>
          <w:sz w:val="56"/>
          <w:szCs w:val="56"/>
        </w:rPr>
        <w:t>Bạch Diện Thư Sinh</w:t>
      </w:r>
    </w:p>
    <w:p w:rsidR="00000000" w:rsidRDefault="00327C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7CCF">
      <w:pPr>
        <w:pStyle w:val="NormalWeb"/>
        <w:jc w:val="center"/>
        <w:rPr>
          <w:b/>
          <w:u w:val="single"/>
        </w:rPr>
      </w:pPr>
      <w:r>
        <w:rPr>
          <w:b/>
          <w:u w:val="single"/>
        </w:rPr>
        <w:t>MỤC LỤC</w:t>
      </w:r>
    </w:p>
    <w:p w:rsidR="00000000" w:rsidRDefault="00327C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Bạch Diện Thư Sinh</w:t>
      </w:r>
    </w:p>
    <w:p w:rsidR="00000000" w:rsidRDefault="00327CCF">
      <w:r>
        <w:fldChar w:fldCharType="end"/>
      </w:r>
      <w:bookmarkStart w:id="1" w:name="bm2"/>
    </w:p>
    <w:p w:rsidR="00000000" w:rsidRPr="00F374AC" w:rsidRDefault="00327CCF">
      <w:pPr>
        <w:pStyle w:val="style28"/>
        <w:jc w:val="center"/>
      </w:pPr>
      <w:r>
        <w:rPr>
          <w:rStyle w:val="Strong"/>
        </w:rPr>
        <w:t>Khuyết Danh</w:t>
      </w:r>
      <w:r>
        <w:t xml:space="preserve"> </w:t>
      </w:r>
    </w:p>
    <w:p w:rsidR="00000000" w:rsidRDefault="00327CCF">
      <w:pPr>
        <w:pStyle w:val="viethead"/>
        <w:jc w:val="center"/>
      </w:pPr>
      <w:r>
        <w:t>Bạch Diện Thư Sinh</w:t>
      </w:r>
    </w:p>
    <w:p w:rsidR="00000000" w:rsidRDefault="00327CCF">
      <w:pPr>
        <w:spacing w:line="360" w:lineRule="auto"/>
        <w:divId w:val="886648875"/>
      </w:pPr>
      <w:r>
        <w:br/>
      </w:r>
      <w:r>
        <w:t xml:space="preserve">Đời nhà Tống, ở vùng Vũ Khang thuộc Ngô Quận, có 1 người tên là Trầm Khánh Chi, từ nhỏ đã ôm chí lớn, lại có sức mạnh và giỏi về bài binh bố trận. </w:t>
      </w:r>
      <w:r>
        <w:br/>
      </w:r>
      <w:r>
        <w:t>Niên hiệu Nguyên gia thứ 27, Tống Văn đế muốn mở mang bờ cõi về phương Bắc,</w:t>
      </w:r>
      <w:r>
        <w:t xml:space="preserve"> sai nhóm Vương Huyền Mô đem quân Bắc phạt. Trầm Khánh Chi hết lời can ngăn, lại đưa ra trường hợp của nhiều vị vua trước, đã nhiều lần Bắc phạt nhưng đều thất bạị Tống Văn đế liền cử 2 vị quan văn ra tranh luận với Trầm Khánh Chi. Trầm Khánh Chi nói : </w:t>
      </w:r>
      <w:r>
        <w:br/>
      </w:r>
      <w:r>
        <w:t xml:space="preserve">- </w:t>
      </w:r>
      <w:r>
        <w:t>Giữ việc nước, cũng như lo việc nhà vậỵ Muốn bàn luận về việc cày ruộng thì phải bàn luận với 1 nông phu nhiều kinh nghiệm. Muốn bàn luận về việc canh cửi thì phải bàn luận với người đàn bà dệt vải. Nay Bệ hạ muốn mở chiến tranh với nước khác, mà lại để nh</w:t>
      </w:r>
      <w:r>
        <w:t xml:space="preserve">ững người bạch diện thư sinh không một chút kinh nghiệm về quân sự đứng ra bàn luận, thì làm sao mà thành công được. </w:t>
      </w:r>
      <w:r>
        <w:br/>
      </w:r>
      <w:r>
        <w:t xml:space="preserve">Tống Văn đế không nghe lời Trầm Khánh Chi, cứ cho đem quân đánh phương Bắc, và quả nhiên bại trận nặng nề. </w:t>
      </w:r>
      <w:r>
        <w:br/>
      </w:r>
      <w:r>
        <w:t xml:space="preserve">Từ câu nói của Trầm Khánh Chi </w:t>
      </w:r>
      <w:r>
        <w:t xml:space="preserve">mà người đời sau rút ra thành ngữ "Bạch diện thư sinh" để chỉ người trẻ tuổi, chỉ có cái học sách vở, không có kinh nghiệm gì và không biết đối phó với thực tế ngoài đời </w:t>
      </w:r>
      <w:r>
        <w:br/>
      </w:r>
      <w:r>
        <w:t xml:space="preserve">  </w:t>
      </w:r>
    </w:p>
    <w:p w:rsidR="00000000" w:rsidRDefault="00327CCF">
      <w:r>
        <w:br/>
        <w:t>Lời cuối: Cám ơn bạn đã theo dõi hết cuốn truyện.</w:t>
      </w:r>
      <w:r>
        <w:br/>
      </w:r>
      <w:r>
        <w:lastRenderedPageBreak/>
        <w:t xml:space="preserve">Nguồn: </w:t>
      </w:r>
      <w:r>
        <w:rPr>
          <w:rStyle w:val="auto-style1"/>
        </w:rPr>
        <w:t>http://vnthuquan.net</w:t>
      </w:r>
      <w:r>
        <w:br/>
      </w:r>
      <w:r>
        <w:t>Phá</w:t>
      </w:r>
      <w:r>
        <w:t xml:space="preserve">t hành: </w:t>
      </w:r>
      <w:r>
        <w:rPr>
          <w:rStyle w:val="auto-style2"/>
        </w:rPr>
        <w:t>Nguyễn Kim Vỹ</w:t>
      </w:r>
      <w:r>
        <w:t>.</w:t>
      </w:r>
      <w:r>
        <w:br/>
      </w:r>
      <w:r>
        <w:br/>
      </w:r>
      <w:r>
        <w:t>Nguồn: Timvui. com</w:t>
      </w:r>
      <w:r>
        <w:br/>
      </w:r>
      <w:r>
        <w:t>Được bạn: Ct.Ly đưa lên</w:t>
      </w:r>
      <w:r>
        <w:br/>
      </w:r>
      <w:r>
        <w:t xml:space="preserve">vào ngày: 3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7CCF">
      <w:r>
        <w:separator/>
      </w:r>
    </w:p>
  </w:endnote>
  <w:endnote w:type="continuationSeparator" w:id="0">
    <w:p w:rsidR="00000000" w:rsidRDefault="0032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7C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7CCF">
      <w:r>
        <w:separator/>
      </w:r>
    </w:p>
  </w:footnote>
  <w:footnote w:type="continuationSeparator" w:id="0">
    <w:p w:rsidR="00000000" w:rsidRDefault="00327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7CCF">
    <w:pPr>
      <w:pStyle w:val="Header"/>
      <w:tabs>
        <w:tab w:val="clear" w:pos="4844"/>
        <w:tab w:val="clear" w:pos="9689"/>
        <w:tab w:val="right" w:pos="9720"/>
      </w:tabs>
      <w:rPr>
        <w:color w:val="0070C0"/>
        <w:sz w:val="26"/>
      </w:rPr>
    </w:pPr>
    <w:r>
      <w:rPr>
        <w:color w:val="0070C0"/>
        <w:sz w:val="26"/>
      </w:rPr>
      <w:t>Bạch Diện Thư Sinh</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4AC"/>
    <w:rsid w:val="00327CCF"/>
    <w:rsid w:val="00F3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6488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Diện Thư Sinh - Khuyết Danh</dc:title>
  <dc:subject/>
  <dc:creator>vy</dc:creator>
  <cp:keywords/>
  <dc:description/>
  <cp:lastModifiedBy>vy</cp:lastModifiedBy>
  <cp:revision>2</cp:revision>
  <cp:lastPrinted>2011-04-22T19:26:00Z</cp:lastPrinted>
  <dcterms:created xsi:type="dcterms:W3CDTF">2011-04-22T19:26:00Z</dcterms:created>
  <dcterms:modified xsi:type="dcterms:W3CDTF">2011-04-22T19:26:00Z</dcterms:modified>
</cp:coreProperties>
</file>