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873">
      <w:pPr>
        <w:pStyle w:val="style28"/>
        <w:jc w:val="center"/>
        <w:rPr>
          <w:color w:val="FF0000"/>
          <w:sz w:val="52"/>
        </w:rPr>
      </w:pPr>
      <w:bookmarkStart w:id="0" w:name="_GoBack"/>
      <w:bookmarkEnd w:id="0"/>
      <w:r>
        <w:rPr>
          <w:rStyle w:val="Strong"/>
          <w:color w:val="FF0000"/>
          <w:sz w:val="52"/>
        </w:rPr>
        <w:t>Khuyết Danh</w:t>
      </w:r>
    </w:p>
    <w:p w:rsidR="00000000" w:rsidRDefault="00883873">
      <w:pPr>
        <w:pStyle w:val="viethead"/>
        <w:jc w:val="center"/>
        <w:rPr>
          <w:color w:val="0070C0"/>
          <w:sz w:val="56"/>
          <w:szCs w:val="56"/>
        </w:rPr>
      </w:pPr>
      <w:r>
        <w:rPr>
          <w:color w:val="0070C0"/>
          <w:sz w:val="56"/>
          <w:szCs w:val="56"/>
        </w:rPr>
        <w:t>Chiếc áo tàng hình</w:t>
      </w:r>
    </w:p>
    <w:p w:rsidR="00000000" w:rsidRDefault="008838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873">
      <w:pPr>
        <w:pStyle w:val="NormalWeb"/>
        <w:jc w:val="center"/>
        <w:rPr>
          <w:b/>
          <w:u w:val="single"/>
        </w:rPr>
      </w:pPr>
      <w:r>
        <w:rPr>
          <w:b/>
          <w:u w:val="single"/>
        </w:rPr>
        <w:t>MỤC LỤC</w:t>
      </w:r>
    </w:p>
    <w:p w:rsidR="00000000" w:rsidRDefault="008838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tàng hình</w:t>
      </w:r>
    </w:p>
    <w:p w:rsidR="00000000" w:rsidRDefault="00883873">
      <w:r>
        <w:fldChar w:fldCharType="end"/>
      </w:r>
      <w:bookmarkStart w:id="1" w:name="bm2"/>
    </w:p>
    <w:p w:rsidR="00000000" w:rsidRPr="001E21EB" w:rsidRDefault="00883873">
      <w:pPr>
        <w:pStyle w:val="style28"/>
        <w:jc w:val="center"/>
      </w:pPr>
      <w:r>
        <w:rPr>
          <w:rStyle w:val="Strong"/>
        </w:rPr>
        <w:t>Khuyết Danh</w:t>
      </w:r>
      <w:r>
        <w:t xml:space="preserve"> </w:t>
      </w:r>
    </w:p>
    <w:p w:rsidR="00000000" w:rsidRDefault="00883873">
      <w:pPr>
        <w:pStyle w:val="viethead"/>
        <w:jc w:val="center"/>
      </w:pPr>
      <w:r>
        <w:t>Chiếc áo tàng hình</w:t>
      </w:r>
    </w:p>
    <w:p w:rsidR="00000000" w:rsidRDefault="00883873">
      <w:pPr>
        <w:spacing w:line="360" w:lineRule="auto"/>
        <w:divId w:val="856969020"/>
      </w:pPr>
      <w:r>
        <w:br/>
      </w:r>
      <w:r>
        <w:rPr>
          <w:rStyle w:val="Strong"/>
          <w:i/>
          <w:iCs/>
          <w:color w:val="0033CC"/>
        </w:rPr>
        <w:t>N</w:t>
      </w:r>
      <w:r>
        <w:rPr>
          <w:rStyle w:val="Strong"/>
          <w:i/>
          <w:iCs/>
        </w:rPr>
        <w:t xml:space="preserve"> </w:t>
      </w:r>
      <w:r>
        <w:t>gày xưa ở vùng Cao Bằng có một chàng trẻ tuổi, nay đây mai đó làm nghề chài lưới, tên là Triều. Gia sản của anh không có gì ngoài bộ đồ nghề làm. Nhưng tính anh vốn hay thương người. Mỗi lần đánh được nhiều cá, anh thường</w:t>
      </w:r>
      <w:r>
        <w:t xml:space="preserve"> đổi lấy gạo đem chu cấp cho những người túng thiếu mà anh gặp. Vì vậy người nghèo khổ trong vùng, ai cũng mến anh.</w:t>
      </w:r>
      <w:r>
        <w:br/>
      </w:r>
      <w:r>
        <w:t>Ở Cao Bằng một thời gian, Triều lại dời sang đánh cá ở vùng Thái Nguyên. Ở đây, anh lại cứu giúp mọi người không tiếc sức. Một hôm, anh khôn</w:t>
      </w:r>
      <w:r>
        <w:t>g đánh bắt được mẻ cá nào. Nhưng lúc về dọc đường, anh bỗng thấy một ông cụ gầy gò đang nằm run rẩy dưới gốc cây. Động lòng thương, anh cởi ngay chiếc áo đang mặc đắp vào người ông cụ.</w:t>
      </w:r>
      <w:r>
        <w:br/>
      </w:r>
      <w:r>
        <w:t>Một ngày kia, khi anh đang buông chài giữa sông, bỗng nghe trên núi cao</w:t>
      </w:r>
      <w:r>
        <w:t xml:space="preserve"> có tiếng đàn văng vẳng. Anh dừng lại nghe một cách say sưa. Qua ngày hôm sau, anh lại được nghe tiếng đàn trên núi như hôm qua. Hôm sau nữa, cũng từ trên ngọn núi cũ, tiếng đàn quen thuộc lại bay đến tai anh. Lấy làm lạ, anh vội thu xếp đồ nghề của mình, </w:t>
      </w:r>
      <w:r>
        <w:t>rồi tìm đường trèo lên núi, quyết tìm cho ra người gảy đàn. Lần theo tiếng đàn, anh vạch cỏ rẽ lau tiến bước. Cuối cùng, đến một bãi rộng, anh thấy một cụ già đang ngồi trên phiến đá. Ông cụ mải mê gảy đàn không biết có người tới gần. Triều nhận ra khuôn m</w:t>
      </w:r>
      <w:r>
        <w:t>ặt cụ già này rất giống với ông cụ nằm ở gốc cây hôm nọ. Chờ cho bản đàn dứt hẳn, anh đến trước mặt hỏi:</w:t>
      </w:r>
      <w:r>
        <w:br/>
      </w:r>
      <w:r>
        <w:t>- Thưa cụ, cụ là ai mà ngồi đánh đàn ở đây?</w:t>
      </w:r>
      <w:r>
        <w:br/>
      </w:r>
      <w:r>
        <w:lastRenderedPageBreak/>
        <w:t>Ông cụ ngước mắt nhìn anh một cách âu yếm, rồi chỉ vào một phiến đá trước mặt, bảo:</w:t>
      </w:r>
      <w:r>
        <w:br/>
      </w:r>
      <w:r>
        <w:t xml:space="preserve">- Ta ngồi đợi con đây! </w:t>
      </w:r>
      <w:r>
        <w:t>Con trèo núi có mệt lắm không? Con hãy ngồi xuống đây nghỉ một lát.</w:t>
      </w:r>
      <w:r>
        <w:br/>
      </w:r>
      <w:r>
        <w:t>Triều đỡ chén nước ở tay ông cụ, đã nghe ông cụ hỏi:</w:t>
      </w:r>
      <w:r>
        <w:br/>
      </w:r>
      <w:r>
        <w:t>- Con có nhớ ta không?</w:t>
      </w:r>
      <w:r>
        <w:br/>
      </w:r>
      <w:r>
        <w:t xml:space="preserve">- Có - Triều đáp ngay </w:t>
      </w:r>
      <w:r>
        <w:br/>
      </w:r>
      <w:r>
        <w:t>- Cụ có phải là người nằm ở gốc cây đa đầu làng hôm nọ không?</w:t>
      </w:r>
      <w:r>
        <w:br/>
      </w:r>
      <w:r>
        <w:t>- Đúng - Ông cụ trả lời - H</w:t>
      </w:r>
      <w:r>
        <w:t>ôm nọ, con đành chịu mình trần để nhường áo cho ta. Tấm lòng này thật là hiếm có. Nay ta muốn đền cho con một chiếc áo khác.</w:t>
      </w:r>
      <w:r>
        <w:br/>
      </w:r>
      <w:r>
        <w:t>Nói xong, cụ cởi chiếc áo đang mặc quàng vào mình Triều rồi biến mất.</w:t>
      </w:r>
      <w:r>
        <w:br/>
      </w:r>
      <w:r>
        <w:t>Từ ngày được áo của Tiên cho, Triều mới biết đấy không phải l</w:t>
      </w:r>
      <w:r>
        <w:t>à chiếc áo thường mà là một bảo vật, có phép làm cho người ta tàng hình. Mỗi lần mặc áo, không một ai nhận ra có anh ở trước mặt. Triều mừng quá, từ đấy anh đi chu du khắp nơi. Anh thường mặc áo rồi tìm đến nhà bọn giàu có, đường hoàng đi vào tận buồng của</w:t>
      </w:r>
      <w:r>
        <w:t xml:space="preserve"> chúng, lấy gạo tiền rồi đem cho những người nghèo. Anh kín đáo trị tội những kẻ bất lương, bạc ác. Có những người vì quá cơ cực đang nằm lả bên vệ đường mà thở than thì bỗng thấy có những quan tiền trước mặt. Có những tên quan đang nọc người ra đánh giữa </w:t>
      </w:r>
      <w:r>
        <w:t>công đường thì chính hắn bỗng bị quất vào lưng đau quằn lên, nhưng ngoảnh lại thì vẫn không hề tìm thấy ai. Nhiều sự việc giống nhau xảy ra, làm cho lời đồn đại lan khắp cả một vùng. Người lo, kẻ mừng, nhưng ai cũng tin rằng Trời Phật đã có "con mắt".</w:t>
      </w:r>
      <w:r>
        <w:br/>
      </w:r>
      <w:r>
        <w:t>Cứ n</w:t>
      </w:r>
      <w:r>
        <w:t>hư thế Triều đi khắp nơi và giúp đỡ người cùng khổ. Một hôm, anh tìm đến đất kinh kỳ. Mặc áo vào, anh tha hồ đi đó đây cho thoả mắt. Hết vào nhà bọn quyền quý, anh lại vào cung cấm là nơi từ xưa không một người nào như anh dám bước chân đến. Thấy người ngh</w:t>
      </w:r>
      <w:r>
        <w:t>èo khó nhan nhản khắp phố phường, anh lẻn vào kho tàng nhà vua lấy của ra phân phát cho họ. Vì thế kho công luôn luôn bị hao hụt, nhưng không một ai tìm ra thủ phạm cả. Trong khi đó thì khắp kinh đô đồn ầm lên rằng có một vị Tiên thường cứu giúp những ngườ</w:t>
      </w:r>
      <w:r>
        <w:t>i đói khổ và trừng trị những tên gian tà. Ở đâu Tiên cũng có mặt, nhưng lại không "xuất đầu lộ diện" bao giờ.</w:t>
      </w:r>
      <w:r>
        <w:br/>
      </w:r>
      <w:r>
        <w:t>Về phía Triều, anh vẫn ngày ngày làm công việc cứu giúp dân nghèo, coi đây là phận sự của mình, mà không hề băn khoăn đến chuyện báo đáp. Anh đã l</w:t>
      </w:r>
      <w:r>
        <w:t>àm cho bọn giàu sang xiết bao sợ hãi, lo lắng khi thấy tiền của chúng tự nhiên không cánh mà bay, mặc dầu trong nhà ngoài ngõ đều có người canh gác cẩn mật.</w:t>
      </w:r>
      <w:r>
        <w:br/>
      </w:r>
      <w:r>
        <w:t>Nhưng một hôm, sau khi trừng trị một tên quyền quý ỷ thế đánh người, anh vội lẻn ra khỏi nhà hắn ng</w:t>
      </w:r>
      <w:r>
        <w:t>ay vì thấy kẻ hầu người hạ của hắn nghe tiếng động đổ xô tới rất đông. Giữa lúc vội vàng, anh vướng vào một chiếc gai tre ở bờ giậu làm cho chiếc áo toạc mất một miếng. Sợ rằng để vậy có thể bị lộ nên anh đã dùng một mụn giẻ vá lại. Sau đó, hàng ngày anh l</w:t>
      </w:r>
      <w:r>
        <w:t>ại vào kho nhà vua tiếp tục phận sự của mình.</w:t>
      </w:r>
      <w:r>
        <w:br/>
      </w:r>
      <w:r>
        <w:lastRenderedPageBreak/>
        <w:t xml:space="preserve">Từ ngày thấy kho luôn bị hao hụt, nhà vua hết sức lo lắng .Vua hạ lệnh cho bọn quan coi kho phải tìm bắt cho kỳ được tên trộm bí mật, nếu không sẽ trị tội không tha. Bọn này nhiều phen cố sức rình mò nhưng chỉ </w:t>
      </w:r>
      <w:r>
        <w:t>hoài công vô ích. Tiền bạc trong kho cứ vơi dần mà chúng vẫn không tìm ra dấu vết gì đáng kể. Sau cùng, chúng sai thửa một kiểu bẫy lưới rất nhạy để chụp vào những nơi mà chúng nghi ngờ.</w:t>
      </w:r>
      <w:r>
        <w:br/>
      </w:r>
      <w:r>
        <w:t>Hôm ấy, bọn quan coi kho bỗng thấy có một con bươm bướm trắng ngoài c</w:t>
      </w:r>
      <w:r>
        <w:t>ổng bay vào kho. Bướm bay đi dạo lại những đĩnh bạc trắng xoá, rồi bướm lại thủng thỉnh bay ra. Lập tức chúng chụp ngay lưới xuống chỗ có bướm. Và thế là Triều bị bắt. Chỉ vì miếng vải vá vào chiếc áo tàng hình khiến anh bị lộ. Bắt được Triều, bọn quan coi</w:t>
      </w:r>
      <w:r>
        <w:t xml:space="preserve"> kho mừng lắm, liền giải anh lên vua. Vua sai bỏ ngục để chờ xét xử.</w:t>
      </w:r>
      <w:r>
        <w:br/>
      </w:r>
      <w:r>
        <w:t>Hồi ấy, có ông vua một nước láng giềng từ lâu vẫn ngầm nuôi mưu mô đánh chiếm nước ta. Giữa lúc Triều bị hạ ngục, thì hàng vạn binh mã của nước láng giềng cũng đang ùn ùn kéo sang. Nhà vu</w:t>
      </w:r>
      <w:r>
        <w:t xml:space="preserve">a đã cho quân đội ra chống giữ, nhưng đánh trận nào thua trận ấy, không sao ngăn cản được kẻ địch tiến như vũ bão. Tình hình bỗng trở nên nguy ngập. Tin cấp báo từ biên giới một ngày đưa về không biết bao nhiêu chuyến ngựa trạm, làm cho kinh đô nháo nhác. </w:t>
      </w:r>
      <w:r>
        <w:t>Nghe được tin này, Triều liền bảo quan coi ngục tâu vua cho mình được đi dẹp giặc cứu nước. Nhà vua mừng quá, vội sai tháo xiềng cho anh, và gọi anh đến hỏi:</w:t>
      </w:r>
      <w:r>
        <w:br/>
      </w:r>
      <w:r>
        <w:t>- Nhà ngươi cần bao nhiêu binh mã?</w:t>
      </w:r>
      <w:r>
        <w:br/>
      </w:r>
      <w:r>
        <w:t xml:space="preserve">- Tâu bệ hạ - anh đáp, - chỉ cần một mình tôi cũng có thể đuổi </w:t>
      </w:r>
      <w:r>
        <w:t>được giặc dữ. Chỉ xin bệ hạ cho tôi một thanh gươm.</w:t>
      </w:r>
      <w:r>
        <w:br/>
      </w:r>
      <w:r>
        <w:t>Vua liền cởi gươm của mình trao cho Triều và phong anh là Hộ quốc tướng quân, Vua còn ra lệnh cho quân đội phải tuân theo lệnh anh.</w:t>
      </w:r>
      <w:r>
        <w:br/>
      </w:r>
      <w:r>
        <w:t>Trước ngày lên đường, những người nghèo khổ nghe tin anh được tha và pho</w:t>
      </w:r>
      <w:r>
        <w:t>ng tướng đi đánh giặc, đều tìm đến cảm ơn và tình nguyện đi theo. Triều cho sắp xếp thành đội ngũ và cùng kéo nhau lên đường.</w:t>
      </w:r>
      <w:r>
        <w:br/>
      </w:r>
      <w:r>
        <w:t>Lúc đến vùng quân giặc đang chiếm đóng. Triều mặc ngay chiếc áo tàng hình vào người đi thẳng vào trại giặc. Chỉ một lát sau, anh c</w:t>
      </w:r>
      <w:r>
        <w:t>hém chết tên chỉ huy toán quân tiên phong. Bọn giặc mất tướng như rắn không đầu, bỏ chạy tán loạn. Những người đi theo Triều chỉ có việc chia nhau đón khắp các nẻo tóm cổ đưa về. Đến những trại khác của giặc, Triều cũng làm như vậy. Không bao lâu cả đội ti</w:t>
      </w:r>
      <w:r>
        <w:t>ên phong tinh nhuệ của giặc bị tiêu diệt và bị bắt sống, không sót một tên. Các đội quân khác còn lại kinh hoàng, cho là bên phía Đại Việt có vị thần thiêng trợ chiến nên bao nhiêu tướng tài của mình đều bị chém đầu. Thấy quân sĩ ngã lòng, tên vua láng giề</w:t>
      </w:r>
      <w:r>
        <w:t>ng đành hạ lệnh rút lui. Từ đấy biên giới lại vô sự. Khắp nơi ai nấy ca ngợi công lao của Triều.</w:t>
      </w:r>
      <w:r>
        <w:br/>
      </w:r>
      <w:r>
        <w:t xml:space="preserve">Lúc Triều kéo quân khải hoàn, vua khen ngợi anh hết lời. Vua phong cho anh làm quan đại thần, cắt </w:t>
      </w:r>
      <w:r>
        <w:lastRenderedPageBreak/>
        <w:t xml:space="preserve">đất đai huyện cho anh ăn lộc, lại gả con gái cho anh làm vợ. </w:t>
      </w:r>
      <w:r>
        <w:t xml:space="preserve">Từ đấy người ta quen gọi anh là Quan Thiều. Ngày nay ở Cao Bằng có đền thờ Quan Thiều. </w:t>
      </w:r>
    </w:p>
    <w:p w:rsidR="00000000" w:rsidRDefault="008838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vào ngày: 2 tháng 1</w:t>
      </w:r>
      <w:r>
        <w:t xml:space="preserve">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873">
      <w:r>
        <w:separator/>
      </w:r>
    </w:p>
  </w:endnote>
  <w:endnote w:type="continuationSeparator" w:id="0">
    <w:p w:rsidR="00000000" w:rsidRDefault="008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8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873">
      <w:r>
        <w:separator/>
      </w:r>
    </w:p>
  </w:footnote>
  <w:footnote w:type="continuationSeparator" w:id="0">
    <w:p w:rsidR="00000000" w:rsidRDefault="0088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873">
    <w:pPr>
      <w:pStyle w:val="Header"/>
      <w:tabs>
        <w:tab w:val="clear" w:pos="4844"/>
        <w:tab w:val="clear" w:pos="9689"/>
        <w:tab w:val="right" w:pos="9720"/>
      </w:tabs>
      <w:rPr>
        <w:color w:val="0070C0"/>
        <w:sz w:val="26"/>
      </w:rPr>
    </w:pPr>
    <w:r>
      <w:rPr>
        <w:color w:val="0070C0"/>
        <w:sz w:val="26"/>
      </w:rPr>
      <w:t>Chiếc áo tàng hình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EB"/>
    <w:rsid w:val="001E21EB"/>
    <w:rsid w:val="0088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9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tàng hình - Khuyết Danh</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