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132">
      <w:pPr>
        <w:pStyle w:val="style28"/>
        <w:jc w:val="center"/>
        <w:rPr>
          <w:color w:val="FF0000"/>
          <w:sz w:val="52"/>
        </w:rPr>
      </w:pPr>
      <w:bookmarkStart w:id="0" w:name="_GoBack"/>
      <w:bookmarkEnd w:id="0"/>
      <w:r>
        <w:rPr>
          <w:rStyle w:val="Strong"/>
          <w:color w:val="FF0000"/>
          <w:sz w:val="52"/>
        </w:rPr>
        <w:t>Cổ Tích Việt Nam</w:t>
      </w:r>
    </w:p>
    <w:p w:rsidR="00000000" w:rsidRDefault="004A1132">
      <w:pPr>
        <w:pStyle w:val="viethead"/>
        <w:jc w:val="center"/>
        <w:rPr>
          <w:color w:val="0070C0"/>
          <w:sz w:val="56"/>
          <w:szCs w:val="56"/>
        </w:rPr>
      </w:pPr>
      <w:r>
        <w:rPr>
          <w:color w:val="0070C0"/>
          <w:sz w:val="56"/>
          <w:szCs w:val="56"/>
        </w:rPr>
        <w:t>Ngưu Lang Chức Nữ</w:t>
      </w:r>
    </w:p>
    <w:p w:rsidR="00000000" w:rsidRDefault="004A11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1132">
      <w:pPr>
        <w:pStyle w:val="NormalWeb"/>
        <w:jc w:val="center"/>
        <w:rPr>
          <w:b/>
          <w:u w:val="single"/>
        </w:rPr>
      </w:pPr>
      <w:r>
        <w:rPr>
          <w:b/>
          <w:u w:val="single"/>
        </w:rPr>
        <w:t>MỤC LỤC</w:t>
      </w:r>
    </w:p>
    <w:p w:rsidR="00000000" w:rsidRDefault="004A11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Ngưu Lang Chức Nữ</w:t>
      </w:r>
    </w:p>
    <w:p w:rsidR="00000000" w:rsidRDefault="004A1132">
      <w:r>
        <w:fldChar w:fldCharType="end"/>
      </w:r>
      <w:bookmarkStart w:id="1" w:name="bm2"/>
    </w:p>
    <w:p w:rsidR="00000000" w:rsidRPr="00DA42DC" w:rsidRDefault="004A1132">
      <w:pPr>
        <w:pStyle w:val="style28"/>
        <w:jc w:val="center"/>
      </w:pPr>
      <w:r>
        <w:rPr>
          <w:rStyle w:val="Strong"/>
        </w:rPr>
        <w:t>Cổ Tích Việt Nam</w:t>
      </w:r>
      <w:r>
        <w:t xml:space="preserve"> </w:t>
      </w:r>
    </w:p>
    <w:p w:rsidR="00000000" w:rsidRDefault="004A1132">
      <w:pPr>
        <w:pStyle w:val="viethead"/>
        <w:jc w:val="center"/>
      </w:pPr>
      <w:r>
        <w:t>Ngưu Lang Chức Nữ</w:t>
      </w:r>
    </w:p>
    <w:p w:rsidR="00000000" w:rsidRDefault="004A1132">
      <w:pPr>
        <w:spacing w:line="360" w:lineRule="auto"/>
        <w:divId w:val="1906449572"/>
      </w:pPr>
      <w:r>
        <w:br/>
      </w:r>
      <w:r>
        <w:t>Thuở xưa, vị thần chăn trâu của Ngọc Hoàng tên là Ngưu Lang, vì say mê nhan sắc của một tiên nữ tên là Chức Nữ nên bỏ phế việc chăn trâu, để trâu đi nghinh ngang vào điện Ngọc Hư . Chức Nữ cũng vì mê tiếng tiêu của Ngưu</w:t>
      </w:r>
      <w:r>
        <w:t xml:space="preserve"> Lang nên trễ nải việc dệt vải . Ngọc Hoàng giận giữ, bắt cả hai phải ở cách xa nhau, người đầu sông Ngân, kẻ cuối sông .</w:t>
      </w:r>
      <w:r>
        <w:br/>
      </w:r>
      <w:r>
        <w:t>Nhưng về sau, Ngọc Hoàng nghĩ lại, thương tình nên ra ơn cho Ngưu Lang, Chức Nữ mỗi năm được gặp nhau một lần vào tháng Bảy . Và khi t</w:t>
      </w:r>
      <w:r>
        <w:t>iễn nhau, Ngưu Lang Chức Nữ khóc sướt mướt. Nước mắt của họ rơi xuống trần hoá thành cơn mưa và được dương thế đặt tên là mưa ngâụ</w:t>
      </w:r>
      <w:r>
        <w:br/>
      </w:r>
      <w:r>
        <w:t>Thời bấy giờ, sông Ngân trên thiên đình không có một cây cầu nào cả Ngọc Hoàng mới ra lịnh cho làm cầu để Ngưu Lang Chức Nữ đ</w:t>
      </w:r>
      <w:r>
        <w:t>ược gặp nhau . Các phường thợ mộc ở trần thế được vời lên trời để xây cầu .</w:t>
      </w:r>
      <w:r>
        <w:br/>
      </w:r>
      <w:r>
        <w:t>Các phường thợ mộc mạnh ai nấy làm, không ai nghe ai . Kẻ muốn làm kiểu này , người muốn làm kiểu kia , cãi nhau chí choé . Ddến kỳ hạn mà cầu vẫn không xong .</w:t>
      </w:r>
      <w:r>
        <w:br/>
      </w:r>
      <w:r>
        <w:t xml:space="preserve">Ngọc Hoàng bực tức, </w:t>
      </w:r>
      <w:r>
        <w:t>bắt tội mấy phường thợ mộc hoá kiếp làm quạ lấy đầu sắp lại làm cầu cho Ngưu Lang Chức Nữ gặp nhau .</w:t>
      </w:r>
      <w:r>
        <w:br/>
      </w:r>
      <w:r>
        <w:t>Bị hoá làm quạ, các phường thợ mộc lại càng giận nhau hơn . Vì thế cứ tới tháng bảy là loài quạ họp lại sửa soạn lên trời bắc cầu Ô Thước. Và gặp nhau, nhớ</w:t>
      </w:r>
      <w:r>
        <w:t xml:space="preserve"> lại chuyện cũ nên chúng cắn mổ nhau đến xác xơ lông cánh .</w:t>
      </w:r>
      <w:r>
        <w:br/>
      </w:r>
      <w:r>
        <w:lastRenderedPageBreak/>
        <w:t xml:space="preserve">Ngưu Lang Chức Nữ lên cầu , nhìn xuống thấy một đám đen ngòi lúc nhúc ở dưới chân thì lấy làm gớm ghiếc , mới ra lịnh cho đàn chim ô thước mỗi khi lên trời làm cầu thì phải nhổ sạch lông đầu . Từ </w:t>
      </w:r>
      <w:r>
        <w:t xml:space="preserve">đó , cứ tới tháng bảy thì loài quạ lông thì xơ xác, đầu thì rụng lông xói xọi </w:t>
      </w:r>
      <w:r>
        <w:br/>
      </w:r>
    </w:p>
    <w:p w:rsidR="00000000" w:rsidRDefault="004A11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cadao.com</w:t>
      </w:r>
      <w:r>
        <w:br/>
      </w:r>
      <w:r>
        <w:t>Được bạn: Ct.Ly đưa lên</w:t>
      </w:r>
      <w:r>
        <w:br/>
      </w:r>
      <w:r>
        <w:t>vào ngày: 26 tháng 1 năm 2005</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132">
      <w:r>
        <w:separator/>
      </w:r>
    </w:p>
  </w:endnote>
  <w:endnote w:type="continuationSeparator" w:id="0">
    <w:p w:rsidR="00000000" w:rsidRDefault="004A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1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132">
      <w:r>
        <w:separator/>
      </w:r>
    </w:p>
  </w:footnote>
  <w:footnote w:type="continuationSeparator" w:id="0">
    <w:p w:rsidR="00000000" w:rsidRDefault="004A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132">
    <w:pPr>
      <w:pStyle w:val="Header"/>
      <w:tabs>
        <w:tab w:val="clear" w:pos="4844"/>
        <w:tab w:val="clear" w:pos="9689"/>
        <w:tab w:val="right" w:pos="9720"/>
      </w:tabs>
      <w:rPr>
        <w:color w:val="0070C0"/>
        <w:sz w:val="26"/>
      </w:rPr>
    </w:pPr>
    <w:r>
      <w:rPr>
        <w:color w:val="0070C0"/>
        <w:sz w:val="26"/>
      </w:rPr>
      <w:t>Ngưu Lang Chức Nữ</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2DC"/>
    <w:rsid w:val="004A1132"/>
    <w:rsid w:val="00DA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49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Ngưu Lang Chức Nữ - Cổ Tích Việt Nam</dc:title>
  <dc:subject/>
  <dc:creator>vy</dc:creator>
  <cp:keywords/>
  <dc:description/>
  <cp:lastModifiedBy>vy</cp:lastModifiedBy>
  <cp:revision>2</cp:revision>
  <cp:lastPrinted>2011-04-23T17:53:00Z</cp:lastPrinted>
  <dcterms:created xsi:type="dcterms:W3CDTF">2011-04-23T17:53:00Z</dcterms:created>
  <dcterms:modified xsi:type="dcterms:W3CDTF">2011-04-23T17:53:00Z</dcterms:modified>
</cp:coreProperties>
</file>