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71A7">
      <w:pPr>
        <w:pStyle w:val="style28"/>
        <w:jc w:val="center"/>
        <w:rPr>
          <w:color w:val="FF0000"/>
          <w:sz w:val="52"/>
        </w:rPr>
      </w:pPr>
      <w:bookmarkStart w:id="0" w:name="_GoBack"/>
      <w:bookmarkEnd w:id="0"/>
      <w:r>
        <w:rPr>
          <w:rStyle w:val="Strong"/>
          <w:color w:val="FF0000"/>
          <w:sz w:val="52"/>
        </w:rPr>
        <w:t>Mùa Báo Hiếu Vu Lan</w:t>
      </w:r>
    </w:p>
    <w:p w:rsidR="00000000" w:rsidRDefault="009F71A7">
      <w:pPr>
        <w:pStyle w:val="viethead"/>
        <w:jc w:val="center"/>
        <w:rPr>
          <w:color w:val="0070C0"/>
          <w:sz w:val="56"/>
          <w:szCs w:val="56"/>
        </w:rPr>
      </w:pPr>
      <w:r>
        <w:rPr>
          <w:color w:val="0070C0"/>
          <w:sz w:val="56"/>
          <w:szCs w:val="56"/>
        </w:rPr>
        <w:t>Sự tích con kên kên chúa</w:t>
      </w:r>
    </w:p>
    <w:p w:rsidR="00000000" w:rsidRDefault="009F71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71A7">
      <w:pPr>
        <w:pStyle w:val="NormalWeb"/>
        <w:jc w:val="center"/>
        <w:rPr>
          <w:b/>
          <w:u w:val="single"/>
        </w:rPr>
      </w:pPr>
      <w:r>
        <w:rPr>
          <w:b/>
          <w:u w:val="single"/>
        </w:rPr>
        <w:t>MỤC LỤC</w:t>
      </w:r>
    </w:p>
    <w:p w:rsidR="00000000" w:rsidRDefault="009F71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con kên kên chúa</w:t>
      </w:r>
    </w:p>
    <w:p w:rsidR="00000000" w:rsidRDefault="009F71A7">
      <w:r>
        <w:fldChar w:fldCharType="end"/>
      </w:r>
      <w:bookmarkStart w:id="1" w:name="bm2"/>
    </w:p>
    <w:p w:rsidR="00000000" w:rsidRPr="004B2FFA" w:rsidRDefault="009F71A7">
      <w:pPr>
        <w:pStyle w:val="style28"/>
        <w:jc w:val="center"/>
      </w:pPr>
      <w:r>
        <w:rPr>
          <w:rStyle w:val="Strong"/>
        </w:rPr>
        <w:t>Mùa Báo Hiếu Vu Lan</w:t>
      </w:r>
      <w:r>
        <w:t xml:space="preserve"> </w:t>
      </w:r>
    </w:p>
    <w:p w:rsidR="00000000" w:rsidRDefault="009F71A7">
      <w:pPr>
        <w:pStyle w:val="viethead"/>
        <w:jc w:val="center"/>
      </w:pPr>
      <w:r>
        <w:t>Sự tích con kên kên chúa</w:t>
      </w:r>
    </w:p>
    <w:p w:rsidR="00000000" w:rsidRDefault="009F71A7">
      <w:pPr>
        <w:spacing w:line="360" w:lineRule="auto"/>
        <w:divId w:val="2015381733"/>
      </w:pPr>
      <w:r>
        <w:br/>
      </w:r>
      <w:r>
        <w:t>Thời quá khứ, Ðức Bồ Tát tiền thân của Ðức Phật Gotama, sanh làm con kên kên chúa phụng dưỡng cha mẹ già đui mù ở động kên kên. Hàng ngày, kên kên chúa tìm thịt tha về phụng dưỡng ch</w:t>
      </w:r>
      <w:r>
        <w:t xml:space="preserve">a mẹ (Bộ Jàtaka Sattakanipàta, chuyện Màtupasakagijjha-jàtaka). </w:t>
      </w:r>
      <w:r>
        <w:br/>
      </w:r>
      <w:r>
        <w:t xml:space="preserve">Một hôm, người thợ săn tên Nilìya đặt bẫy trong nghĩa địa gần thành Bàrànasì, Ðức Bồ Tát đi tìm thịt trong nghĩa địa chẳng may bị mắc bẫy, Ngài không hề nghĩ đến mình, mà nằm nghĩ đến cha mẹ </w:t>
      </w:r>
      <w:r>
        <w:t xml:space="preserve">già đui mù than vãn rằng: "Song thân già đui mù của ta sẽ ra sao? Song thân không biết ta đã bị mắc bẫy, rồi song thân không có nơi nương nhờ, không có vật thực, rồi song thân ta sẽ chết khô trong động mà thôi!". </w:t>
      </w:r>
      <w:r>
        <w:br/>
      </w:r>
      <w:r>
        <w:t>Người thợ săn lắng nghe con kên kên than k</w:t>
      </w:r>
      <w:r>
        <w:t xml:space="preserve">hóc bèn hỏi rằng: </w:t>
      </w:r>
      <w:r>
        <w:br/>
      </w:r>
      <w:r>
        <w:t xml:space="preserve">-- Này kên kên, người than khóc gì vậy, ta chưa từng thấy, chưa từng nghe loài chim lại nói được tiếng người như vậy? </w:t>
      </w:r>
      <w:r>
        <w:br/>
      </w:r>
      <w:r>
        <w:t xml:space="preserve">Kên kên chúa đáp rằng: </w:t>
      </w:r>
      <w:r>
        <w:br/>
      </w:r>
      <w:r>
        <w:t>-- Này người thợ săn, tôi có phận sự lo phụng dưỡng cha mẹ già đui mù ở trong động, bây giờ tô</w:t>
      </w:r>
      <w:r>
        <w:t xml:space="preserve">i đã bị mắc bẫy của người rồi, cha mẹ của tôi sẽ ra sao? </w:t>
      </w:r>
      <w:r>
        <w:br/>
      </w:r>
      <w:r>
        <w:t xml:space="preserve">Người thợ săn hỏi: </w:t>
      </w:r>
      <w:r>
        <w:br/>
      </w:r>
      <w:r>
        <w:t xml:space="preserve">-- Này kên kên, người đời thường nói rằng: loài kên kên có khả năng nhìn xa cả 100 do tuần (1 do tuần - yojana - khoảng 20 cây số.). Vậy tại sao ngươi đến gần rập lưới, hoặc gần </w:t>
      </w:r>
      <w:r>
        <w:t xml:space="preserve">bẫy mà không hay </w:t>
      </w:r>
      <w:r>
        <w:lastRenderedPageBreak/>
        <w:t xml:space="preserve">biết? </w:t>
      </w:r>
      <w:r>
        <w:br/>
      </w:r>
      <w:r>
        <w:t xml:space="preserve">Ðức Bồ Tát giải đáp rằng: </w:t>
      </w:r>
      <w:r>
        <w:br/>
      </w:r>
      <w:r>
        <w:t xml:space="preserve">-- Này người thợ săn, bởi vì chúng sinh đến luùc mạng chung, đến thời tai hoạ, khi ấy, dầu đến gần rập lưới hoặc bẫy cũng chẳng hay biết. </w:t>
      </w:r>
      <w:r>
        <w:br/>
      </w:r>
      <w:r>
        <w:t xml:space="preserve">Lắng nghe lời giải đáp của Ðức Bồ Tát, người thợ săn vô cùng hoan </w:t>
      </w:r>
      <w:r>
        <w:t xml:space="preserve">hỉ, nghĩ rằng: con kên kên chúa này thật đáng kính phục, khi mắc bẫy không hề nghĩ đến mình, mà chỉ khóc than thương cha mẹ già đui mù không ai phụng dưỡng. </w:t>
      </w:r>
      <w:r>
        <w:br/>
      </w:r>
      <w:r>
        <w:t>Người thợ săn vô cùng cảm động, hai tay nhẹ nhàng cẩn thận tháo gỡ bẫy thả Ðức Bồ Tát ra với tâm b</w:t>
      </w:r>
      <w:r>
        <w:t xml:space="preserve">i cứu khổ, bèn nói với Ðức Bồ Tát rằng: </w:t>
      </w:r>
      <w:r>
        <w:br/>
      </w:r>
      <w:r>
        <w:t xml:space="preserve">-- Này kên kên chúa, tôi xin thả người ra rồi người bay trở về lo phụng dưỡng cha mẹ già đui mù, cầu chúc người được thân tâm an lạc, đoàn tụ với cha mẹ thân quyến. </w:t>
      </w:r>
      <w:r>
        <w:br/>
      </w:r>
      <w:r>
        <w:t>Do phước lo phụng dưỡng cha mẹ già, nên Ðức Bồ Tá</w:t>
      </w:r>
      <w:r>
        <w:t xml:space="preserve">t kên kên chúa được thoát nạn chết, Ngài vô cùng hoan hỉ và cầu chúc người thợ săn rằng: </w:t>
      </w:r>
      <w:r>
        <w:br/>
      </w:r>
      <w:r>
        <w:t>-- Này người thợ săn, cũng như vậy, cầu chúc ngươi được hạnh phúc an lạc cùng với cha mẹ, thân bằng quyến thuộc của người. Còn tôi, xin từ giả trở về lo phụng dưỡng c</w:t>
      </w:r>
      <w:r>
        <w:t xml:space="preserve">ha mẹ già đui mù của tôi. </w:t>
      </w:r>
      <w:r>
        <w:br/>
      </w:r>
      <w:r>
        <w:t xml:space="preserve">Con kên kên chúa tha thịt đem về phụng dưỡng cha mẹ như trước. </w:t>
      </w:r>
      <w:r>
        <w:br/>
      </w:r>
      <w:r>
        <w:br/>
      </w:r>
      <w:r>
        <w:t xml:space="preserve">HẾT </w:t>
      </w:r>
      <w:r>
        <w:br/>
      </w:r>
    </w:p>
    <w:p w:rsidR="00000000" w:rsidRDefault="009F71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Queviet</w:t>
      </w:r>
      <w:r>
        <w:br/>
      </w:r>
      <w:r>
        <w:t>Được bạn: Ct.Ly đưa lên</w:t>
      </w:r>
      <w:r>
        <w:br/>
      </w:r>
      <w:r>
        <w:t xml:space="preserve">vào ngày: 30 </w:t>
      </w:r>
      <w:r>
        <w:t xml:space="preserve">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71A7">
      <w:r>
        <w:separator/>
      </w:r>
    </w:p>
  </w:endnote>
  <w:endnote w:type="continuationSeparator" w:id="0">
    <w:p w:rsidR="00000000" w:rsidRDefault="009F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71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71A7">
      <w:r>
        <w:separator/>
      </w:r>
    </w:p>
  </w:footnote>
  <w:footnote w:type="continuationSeparator" w:id="0">
    <w:p w:rsidR="00000000" w:rsidRDefault="009F7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71A7">
    <w:pPr>
      <w:pStyle w:val="Header"/>
      <w:tabs>
        <w:tab w:val="clear" w:pos="4844"/>
        <w:tab w:val="clear" w:pos="9689"/>
        <w:tab w:val="right" w:pos="9720"/>
      </w:tabs>
      <w:rPr>
        <w:color w:val="0070C0"/>
        <w:sz w:val="26"/>
      </w:rPr>
    </w:pPr>
    <w:r>
      <w:rPr>
        <w:color w:val="0070C0"/>
        <w:sz w:val="26"/>
      </w:rPr>
      <w:t>Sự tích con kên kên chúa</w:t>
    </w:r>
    <w:r>
      <w:rPr>
        <w:color w:val="0070C0"/>
        <w:sz w:val="26"/>
      </w:rPr>
      <w:tab/>
    </w:r>
    <w:r>
      <w:rPr>
        <w:b/>
        <w:color w:val="FF0000"/>
        <w:sz w:val="32"/>
      </w:rPr>
      <w:t>Mùa Báo Hiếu Vu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FFA"/>
    <w:rsid w:val="004B2FFA"/>
    <w:rsid w:val="009F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381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con kên kên chúa - Mùa Báo Hiếu Vu Lan</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