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B965AF" w:rsidRDefault="00C45D75">
      <w:pPr>
        <w:pStyle w:val="Title"/>
        <w:contextualSpacing w:val="0"/>
      </w:pPr>
      <w:bookmarkStart w:id="0" w:name="h.cwvljzr1lmck" w:colFirst="0" w:colLast="0"/>
      <w:bookmarkEnd w:id="0"/>
      <w:r>
        <w:t>L</w:t>
      </w:r>
      <w:r w:rsidR="00D02DA2">
        <w:t>ab 6</w:t>
      </w:r>
      <w:r>
        <w:t xml:space="preserve">: </w:t>
      </w:r>
      <w:r w:rsidR="00DB572A">
        <w:t xml:space="preserve">Biến đổi ảnh và các chỉ số quang phổ </w:t>
      </w:r>
    </w:p>
    <w:p w:rsidR="00B965AF" w:rsidRDefault="00B965AF"/>
    <w:p w:rsidR="00DB572A" w:rsidRDefault="00DB572A">
      <w:r>
        <w:rPr>
          <w:b/>
        </w:rPr>
        <w:t xml:space="preserve">Mục </w:t>
      </w:r>
      <w:proofErr w:type="gramStart"/>
      <w:r>
        <w:rPr>
          <w:b/>
        </w:rPr>
        <w:t xml:space="preserve">đích </w:t>
      </w:r>
      <w:r w:rsidR="00C45D75">
        <w:t>:</w:t>
      </w:r>
      <w:proofErr w:type="gramEnd"/>
      <w:r w:rsidR="00C45D75">
        <w:t xml:space="preserve"> </w:t>
      </w:r>
      <w:r>
        <w:t xml:space="preserve"> Mục đích của bài tập này là giúp bạn biết them về các chỉ số quang phổ, có thể được sử dụng để làm nổi bật đặc tính của các đối tượng mà chúng ta quan tâm trên ảnh viễn thám. Các bạn sẽ được giới thiệu các phương pháp để tạo các chỉ số về thực vật, nước, tuyết, bề mặt trống và bề mặt đã bị đốt cháy. </w:t>
      </w:r>
    </w:p>
    <w:p w:rsidR="00B965AF" w:rsidRDefault="00B965AF"/>
    <w:p w:rsidR="00B965AF" w:rsidRDefault="00DB572A">
      <w:pPr>
        <w:pStyle w:val="Heading2"/>
        <w:numPr>
          <w:ilvl w:val="0"/>
          <w:numId w:val="1"/>
        </w:numPr>
        <w:ind w:hanging="360"/>
      </w:pPr>
      <w:bookmarkStart w:id="1" w:name="h.8fi573u56hd0" w:colFirst="0" w:colLast="0"/>
      <w:bookmarkEnd w:id="1"/>
      <w:r>
        <w:t xml:space="preserve">Các chỉ số quang phổ </w:t>
      </w:r>
    </w:p>
    <w:p w:rsidR="00DB572A" w:rsidRDefault="00DB572A">
      <w:r>
        <w:t>Các chỉ số quang phổ được xây dựng dựa trên phổ phản xạ khác nhau của các loại lớp phủ</w:t>
      </w:r>
      <w:r w:rsidR="00497DD4">
        <w:t xml:space="preserve"> bề mặt. Các chỉ số được thiết kế để khai thác những sự khác biệt để làm nổi bật các loại đất cụ thể. Hãy tìm hiểu đồ thị về phản xạ phổ của các đối tượng bề mặt khác nhau trong đồ thị dưới đây.</w:t>
      </w:r>
    </w:p>
    <w:p w:rsidR="00B965AF" w:rsidRDefault="00B965AF"/>
    <w:p w:rsidR="00B965AF" w:rsidRDefault="00C45D75">
      <w:pPr>
        <w:spacing w:line="312" w:lineRule="auto"/>
        <w:jc w:val="both"/>
      </w:pPr>
      <w:r>
        <w:rPr>
          <w:noProof/>
        </w:rPr>
        <w:drawing>
          <wp:inline distT="0" distB="0" distL="0" distR="0">
            <wp:extent cx="5486400" cy="3658870"/>
            <wp:effectExtent l="0" t="0" r="0" b="0"/>
            <wp:docPr id="4" name="image07.png"/>
            <wp:cNvGraphicFramePr/>
            <a:graphic xmlns:a="http://schemas.openxmlformats.org/drawingml/2006/main">
              <a:graphicData uri="http://schemas.openxmlformats.org/drawingml/2006/picture">
                <pic:pic xmlns:pic="http://schemas.openxmlformats.org/drawingml/2006/picture">
                  <pic:nvPicPr>
                    <pic:cNvPr id="0" name="image07.png"/>
                    <pic:cNvPicPr preferRelativeResize="0"/>
                  </pic:nvPicPr>
                  <pic:blipFill>
                    <a:blip r:embed="rId5"/>
                    <a:srcRect/>
                    <a:stretch>
                      <a:fillRect/>
                    </a:stretch>
                  </pic:blipFill>
                  <pic:spPr>
                    <a:xfrm>
                      <a:off x="0" y="0"/>
                      <a:ext cx="5486400" cy="3658870"/>
                    </a:xfrm>
                    <a:prstGeom prst="rect">
                      <a:avLst/>
                    </a:prstGeom>
                    <a:ln/>
                  </pic:spPr>
                </pic:pic>
              </a:graphicData>
            </a:graphic>
          </wp:inline>
        </w:drawing>
      </w:r>
    </w:p>
    <w:p w:rsidR="00B965AF" w:rsidRDefault="00B965AF"/>
    <w:p w:rsidR="00497DD4" w:rsidRDefault="00497DD4">
      <w:r>
        <w:t>Q</w:t>
      </w:r>
      <w:r w:rsidRPr="00497DD4">
        <w:t xml:space="preserve">uan sát </w:t>
      </w:r>
      <w:r>
        <w:t>cho thấy các loại lớp phủ phản xạ khác nhau</w:t>
      </w:r>
      <w:r w:rsidRPr="00497DD4">
        <w:t xml:space="preserve"> tại một hoặc nhiều bước sóng. </w:t>
      </w:r>
      <w:r>
        <w:t xml:space="preserve">Ví dụ </w:t>
      </w:r>
      <w:r w:rsidRPr="00497DD4">
        <w:t>đườ</w:t>
      </w:r>
      <w:r>
        <w:t xml:space="preserve">ng cong phản xạ của </w:t>
      </w:r>
      <w:r w:rsidRPr="00497DD4">
        <w:t xml:space="preserve">thực vật (xanh) có hệ số phản xạ tương đối cao trong khoảng </w:t>
      </w:r>
      <w:r>
        <w:t>cận hồng ngoại (</w:t>
      </w:r>
      <w:r w:rsidRPr="00497DD4">
        <w:t>NIR</w:t>
      </w:r>
      <w:r>
        <w:t>), do</w:t>
      </w:r>
      <w:r w:rsidRPr="00497DD4">
        <w:t xml:space="preserve"> năng lượng bức xạ tán xạ bởi các tế bào</w:t>
      </w:r>
      <w:r>
        <w:t xml:space="preserve"> trong lá cây</w:t>
      </w:r>
      <w:r w:rsidRPr="00497DD4">
        <w:t xml:space="preserve"> (Bowker et al. 1985). </w:t>
      </w:r>
      <w:r>
        <w:t xml:space="preserve">Bên cạnh đó. </w:t>
      </w:r>
      <w:r w:rsidRPr="00497DD4">
        <w:t xml:space="preserve">thực vật có phản xạ thấp trong dải màu đỏ, nơi năng lượng bức xạ được </w:t>
      </w:r>
      <w:r w:rsidRPr="00497DD4">
        <w:lastRenderedPageBreak/>
        <w:t>hấp thụ bởi chất diệp lục. Những quan sát này thúc đẩy việc xây dựng các chỉ số thực vật, ví dụ:</w:t>
      </w:r>
    </w:p>
    <w:p w:rsidR="00497DD4" w:rsidRDefault="00497DD4"/>
    <w:p w:rsidR="00B965AF" w:rsidRDefault="00C45D75">
      <w:pPr>
        <w:pStyle w:val="Heading3"/>
        <w:numPr>
          <w:ilvl w:val="0"/>
          <w:numId w:val="3"/>
        </w:numPr>
        <w:ind w:hanging="360"/>
      </w:pPr>
      <w:bookmarkStart w:id="2" w:name="h.h2aetasb8yvx" w:colFirst="0" w:colLast="0"/>
      <w:bookmarkEnd w:id="2"/>
      <w:r>
        <w:rPr>
          <w:b/>
        </w:rPr>
        <w:t>NDVI</w:t>
      </w:r>
      <w:r>
        <w:t xml:space="preserve">.  </w:t>
      </w:r>
    </w:p>
    <w:p w:rsidR="00B965AF" w:rsidRDefault="00497DD4">
      <w:r>
        <w:t xml:space="preserve">Chỉ số </w:t>
      </w:r>
      <w:r w:rsidR="00874F6D">
        <w:t xml:space="preserve">chuẩn hóa </w:t>
      </w:r>
      <w:r>
        <w:t xml:space="preserve">khác biệt về thực vật - </w:t>
      </w:r>
      <w:r w:rsidR="00C45D75">
        <w:t xml:space="preserve">The Normalized Difference Vegetation Index (NDVI) </w:t>
      </w:r>
      <w:r>
        <w:t>có lịch sử lâu đời trong viễn thám</w:t>
      </w:r>
      <w:r w:rsidR="00C45D75">
        <w:t xml:space="preserve">.  </w:t>
      </w:r>
      <w:r>
        <w:t xml:space="preserve">Công thức đặc trưng là </w:t>
      </w:r>
    </w:p>
    <w:p w:rsidR="00B965AF" w:rsidRDefault="00B965AF"/>
    <w:p w:rsidR="00B965AF" w:rsidRDefault="00C45D75">
      <w:pPr>
        <w:jc w:val="center"/>
      </w:pPr>
      <w:r>
        <w:t>NDVI = (</w:t>
      </w:r>
      <w:r>
        <w:rPr>
          <w:i/>
        </w:rPr>
        <w:t>NIR</w:t>
      </w:r>
      <w:r>
        <w:t xml:space="preserve"> - </w:t>
      </w:r>
      <w:r>
        <w:rPr>
          <w:i/>
        </w:rPr>
        <w:t>red</w:t>
      </w:r>
      <w:r>
        <w:t>) / (</w:t>
      </w:r>
      <w:r>
        <w:rPr>
          <w:i/>
        </w:rPr>
        <w:t>NIR</w:t>
      </w:r>
      <w:r>
        <w:t xml:space="preserve"> + </w:t>
      </w:r>
      <w:r>
        <w:rPr>
          <w:i/>
        </w:rPr>
        <w:t>red</w:t>
      </w:r>
      <w:r>
        <w:t>)</w:t>
      </w:r>
    </w:p>
    <w:p w:rsidR="00B965AF" w:rsidRDefault="00B965AF"/>
    <w:p w:rsidR="001E0486" w:rsidRDefault="004D22B4" w:rsidP="001E0486">
      <w:pPr>
        <w:rPr>
          <w:rFonts w:ascii="Consolas" w:eastAsia="Consolas" w:hAnsi="Consolas" w:cs="Consolas"/>
          <w:shd w:val="clear" w:color="auto" w:fill="EFEFEF"/>
        </w:rPr>
      </w:pPr>
      <w:r>
        <w:t>Với kênh cận hồng ngoại và đỏ thể hiện phản xạ, tán xạ hoặc giá trị số cụ thể tại mỗi</w:t>
      </w:r>
      <w:r w:rsidR="00E00FCC">
        <w:t xml:space="preserve"> </w:t>
      </w:r>
      <w:r w:rsidR="001E0486">
        <w:t xml:space="preserve">bước sóng cụ thể. Thực hiện chỉ số này trong GEE sẽ sử dụng phương pháp </w:t>
      </w:r>
      <w:proofErr w:type="gramStart"/>
      <w:r w:rsidR="001E0486">
        <w:rPr>
          <w:rFonts w:ascii="Consolas" w:eastAsia="Consolas" w:hAnsi="Consolas" w:cs="Consolas"/>
          <w:shd w:val="clear" w:color="auto" w:fill="EFEFEF"/>
        </w:rPr>
        <w:t>normalizedDifference(</w:t>
      </w:r>
      <w:proofErr w:type="gramEnd"/>
      <w:r w:rsidR="001E0486">
        <w:rPr>
          <w:rFonts w:ascii="Consolas" w:eastAsia="Consolas" w:hAnsi="Consolas" w:cs="Consolas"/>
          <w:shd w:val="clear" w:color="auto" w:fill="EFEFEF"/>
        </w:rPr>
        <w:t xml:space="preserve">). Trước hết lấy một ảnh tại khu vực quan tâm bằng cách vẽ một điểm (Point), đặt tên điểm và nhập từ tập hợp ảnh Landsat8 TOA như là </w:t>
      </w:r>
    </w:p>
    <w:p w:rsidR="00B965AF" w:rsidRDefault="001E0486">
      <w:r>
        <w:t>Được gọi là</w:t>
      </w:r>
      <w:r w:rsidR="00C45D75">
        <w:t xml:space="preserve"> </w:t>
      </w:r>
      <w:r w:rsidR="00C45D75">
        <w:rPr>
          <w:rFonts w:ascii="Consolas" w:eastAsia="Consolas" w:hAnsi="Consolas" w:cs="Consolas"/>
          <w:shd w:val="clear" w:color="auto" w:fill="EFEFEF"/>
        </w:rPr>
        <w:t>landsat8</w:t>
      </w:r>
      <w:r w:rsidR="00C45D75">
        <w:t xml:space="preserve"> </w:t>
      </w:r>
      <w:r>
        <w:t>và sắp xếp tập hợp ảnh theo dữ liệu metadata về mây che phủ</w:t>
      </w:r>
      <w:r w:rsidR="00C45D75">
        <w:t>:</w:t>
      </w:r>
    </w:p>
    <w:p w:rsidR="00B965AF" w:rsidRDefault="00B965AF"/>
    <w:p w:rsidR="00B965AF" w:rsidRDefault="00C45D75">
      <w:proofErr w:type="gramStart"/>
      <w:r>
        <w:rPr>
          <w:rFonts w:ascii="Consolas" w:eastAsia="Consolas" w:hAnsi="Consolas" w:cs="Consolas"/>
          <w:shd w:val="clear" w:color="auto" w:fill="EFEFEF"/>
        </w:rPr>
        <w:t>var</w:t>
      </w:r>
      <w:proofErr w:type="gramEnd"/>
      <w:r>
        <w:rPr>
          <w:rFonts w:ascii="Consolas" w:eastAsia="Consolas" w:hAnsi="Consolas" w:cs="Consolas"/>
          <w:shd w:val="clear" w:color="auto" w:fill="EFEFEF"/>
        </w:rPr>
        <w:t xml:space="preserve"> image = ee.Image(landsat8</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filterBounds(</w:t>
      </w:r>
      <w:proofErr w:type="gramEnd"/>
      <w:r>
        <w:rPr>
          <w:rFonts w:ascii="Consolas" w:eastAsia="Consolas" w:hAnsi="Consolas" w:cs="Consolas"/>
          <w:shd w:val="clear" w:color="auto" w:fill="EFEFEF"/>
        </w:rPr>
        <w:t>point)</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filterDate(</w:t>
      </w:r>
      <w:proofErr w:type="gramEnd"/>
      <w:r>
        <w:rPr>
          <w:rFonts w:ascii="Consolas" w:eastAsia="Consolas" w:hAnsi="Consolas" w:cs="Consolas"/>
          <w:shd w:val="clear" w:color="auto" w:fill="EFEFEF"/>
        </w:rPr>
        <w:t>'2015-06-01', '2015-09-01')</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sort(</w:t>
      </w:r>
      <w:proofErr w:type="gramEnd"/>
      <w:r>
        <w:rPr>
          <w:rFonts w:ascii="Consolas" w:eastAsia="Consolas" w:hAnsi="Consolas" w:cs="Consolas"/>
          <w:shd w:val="clear" w:color="auto" w:fill="EFEFEF"/>
        </w:rPr>
        <w:t>'CLOUD_COVER')</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first(</w:t>
      </w:r>
      <w:proofErr w:type="gramEnd"/>
      <w:r>
        <w:rPr>
          <w:rFonts w:ascii="Consolas" w:eastAsia="Consolas" w:hAnsi="Consolas" w:cs="Consolas"/>
          <w:shd w:val="clear" w:color="auto" w:fill="EFEFEF"/>
        </w:rPr>
        <w:t>));</w:t>
      </w:r>
    </w:p>
    <w:p w:rsidR="00B965AF" w:rsidRDefault="00B965AF"/>
    <w:p w:rsidR="00B965AF" w:rsidRDefault="00C45D75">
      <w:r>
        <w:rPr>
          <w:rFonts w:ascii="Consolas" w:eastAsia="Consolas" w:hAnsi="Consolas" w:cs="Consolas"/>
          <w:shd w:val="clear" w:color="auto" w:fill="EFEFEF"/>
        </w:rPr>
        <w:t>var trueColor = {bands: ['B4', 'B3', 'B2'], min: 0, max: 0.3};</w:t>
      </w:r>
    </w:p>
    <w:p w:rsidR="00B965AF" w:rsidRDefault="00C45D75">
      <w:r>
        <w:rPr>
          <w:rFonts w:ascii="Consolas" w:eastAsia="Consolas" w:hAnsi="Consolas" w:cs="Consolas"/>
          <w:shd w:val="clear" w:color="auto" w:fill="EFEFEF"/>
        </w:rPr>
        <w:t>Map.addLayer(image, trueColor, 'image');</w:t>
      </w:r>
    </w:p>
    <w:p w:rsidR="00B965AF" w:rsidRDefault="00B965AF">
      <w:pPr>
        <w:ind w:left="720"/>
      </w:pPr>
    </w:p>
    <w:p w:rsidR="00B965AF" w:rsidRDefault="001E0486">
      <w:r>
        <w:t>Công thức tính toán NDVI là dòng lệnh dưới đây</w:t>
      </w:r>
      <w:r w:rsidR="00C45D75">
        <w:t>:</w:t>
      </w:r>
    </w:p>
    <w:p w:rsidR="00B965AF" w:rsidRDefault="00B965AF"/>
    <w:p w:rsidR="00B965AF" w:rsidRDefault="00C45D75">
      <w:proofErr w:type="gramStart"/>
      <w:r>
        <w:rPr>
          <w:rFonts w:ascii="Consolas" w:eastAsia="Consolas" w:hAnsi="Consolas" w:cs="Consolas"/>
          <w:shd w:val="clear" w:color="auto" w:fill="EFEFEF"/>
        </w:rPr>
        <w:t>var</w:t>
      </w:r>
      <w:proofErr w:type="gramEnd"/>
      <w:r>
        <w:rPr>
          <w:rFonts w:ascii="Consolas" w:eastAsia="Consolas" w:hAnsi="Consolas" w:cs="Consolas"/>
          <w:shd w:val="clear" w:color="auto" w:fill="EFEFEF"/>
        </w:rPr>
        <w:t xml:space="preserve"> ndvi = image.normalizedDifference(['B5', 'B4']);</w:t>
      </w:r>
    </w:p>
    <w:p w:rsidR="00B965AF" w:rsidRDefault="00B965AF"/>
    <w:p w:rsidR="00B965AF" w:rsidRDefault="001E0486">
      <w:r>
        <w:t xml:space="preserve">Hiển thị ảnh </w:t>
      </w:r>
      <w:r w:rsidR="00C45D75">
        <w:t xml:space="preserve">NDVI </w:t>
      </w:r>
      <w:r>
        <w:t xml:space="preserve">với bảng màu </w:t>
      </w:r>
      <w:r w:rsidR="00D215AD">
        <w:t>(có thể thay đổi)</w:t>
      </w:r>
    </w:p>
    <w:p w:rsidR="00B965AF" w:rsidRDefault="00B965AF"/>
    <w:p w:rsidR="00B965AF" w:rsidRDefault="00C45D75">
      <w:r>
        <w:rPr>
          <w:rFonts w:ascii="Consolas" w:eastAsia="Consolas" w:hAnsi="Consolas" w:cs="Consolas"/>
          <w:shd w:val="clear" w:color="auto" w:fill="EFEFEF"/>
        </w:rPr>
        <w:t>var vegPalette = ['red', 'blue', 'yellow', 'green'];</w:t>
      </w:r>
    </w:p>
    <w:p w:rsidR="00B965AF" w:rsidRDefault="00C45D75">
      <w:r>
        <w:rPr>
          <w:rFonts w:ascii="Consolas" w:eastAsia="Consolas" w:hAnsi="Consolas" w:cs="Consolas"/>
          <w:shd w:val="clear" w:color="auto" w:fill="EFEFEF"/>
        </w:rPr>
        <w:t>Map.addLayer(ndvi, {min: -1, max: 1, palette: vegPalette}, 'NDVI');</w:t>
      </w:r>
    </w:p>
    <w:p w:rsidR="00B965AF" w:rsidRDefault="00B965AF"/>
    <w:p w:rsidR="00B965AF" w:rsidRDefault="00D215AD">
      <w:r>
        <w:t xml:space="preserve">Sử dụng </w:t>
      </w:r>
      <w:r w:rsidR="00C45D75">
        <w:rPr>
          <w:b/>
        </w:rPr>
        <w:t>Inspector</w:t>
      </w:r>
      <w:r w:rsidR="00C45D75">
        <w:t xml:space="preserve"> </w:t>
      </w:r>
      <w:r>
        <w:t>để kiểm tra các giá trị pixel trong các khu vực có thực vật và không có thực vật phủ</w:t>
      </w:r>
      <w:r w:rsidR="00C45D75">
        <w:t>.</w:t>
      </w:r>
    </w:p>
    <w:p w:rsidR="00B965AF" w:rsidRDefault="00B965AF"/>
    <w:p w:rsidR="00B965AF" w:rsidRDefault="00C45D75">
      <w:pPr>
        <w:pStyle w:val="Heading3"/>
        <w:numPr>
          <w:ilvl w:val="0"/>
          <w:numId w:val="3"/>
        </w:numPr>
        <w:ind w:hanging="360"/>
      </w:pPr>
      <w:bookmarkStart w:id="3" w:name="h.ld3umdqqf2sr" w:colFirst="0" w:colLast="0"/>
      <w:bookmarkEnd w:id="3"/>
      <w:r>
        <w:rPr>
          <w:b/>
        </w:rPr>
        <w:t>EVI</w:t>
      </w:r>
      <w:r>
        <w:t xml:space="preserve">.  </w:t>
      </w:r>
    </w:p>
    <w:p w:rsidR="00D215AD" w:rsidRDefault="00D215AD">
      <w:r>
        <w:t>Chỉ số thực vậ</w:t>
      </w:r>
      <w:r w:rsidR="00874F6D">
        <w:t>t tăn</w:t>
      </w:r>
      <w:r>
        <w:t xml:space="preserve">g cường (EVI) được </w:t>
      </w:r>
      <w:r w:rsidRPr="00D215AD">
        <w:t xml:space="preserve">thiết kế để giảm thiểu hiệu ứng bão hoà và </w:t>
      </w:r>
      <w:r>
        <w:t xml:space="preserve">các yếu tố </w:t>
      </w:r>
      <w:r w:rsidRPr="00D215AD">
        <w:t>nền</w:t>
      </w:r>
      <w:r>
        <w:t xml:space="preserve"> của chỉ số</w:t>
      </w:r>
      <w:r w:rsidRPr="00D215AD">
        <w:t xml:space="preserve"> NDVI (Huete et al. 2002). Vì nó không phải là một chỉ số khác biệt</w:t>
      </w:r>
      <w:r>
        <w:t xml:space="preserve"> chuẩn</w:t>
      </w:r>
      <w:r w:rsidRPr="00D215AD">
        <w:t>,</w:t>
      </w:r>
      <w:r>
        <w:t xml:space="preserve"> nó được</w:t>
      </w:r>
      <w:r w:rsidRPr="00D215AD">
        <w:t xml:space="preserve"> tính toán </w:t>
      </w:r>
      <w:r>
        <w:t xml:space="preserve">theo </w:t>
      </w:r>
      <w:r w:rsidRPr="00D215AD">
        <w:t>biểu thức:</w:t>
      </w:r>
    </w:p>
    <w:p w:rsidR="00B965AF" w:rsidRDefault="00B965AF"/>
    <w:p w:rsidR="00B965AF" w:rsidRDefault="00C45D75">
      <w:proofErr w:type="gramStart"/>
      <w:r>
        <w:rPr>
          <w:rFonts w:ascii="Consolas" w:eastAsia="Consolas" w:hAnsi="Consolas" w:cs="Consolas"/>
          <w:shd w:val="clear" w:color="auto" w:fill="EFEFEF"/>
        </w:rPr>
        <w:lastRenderedPageBreak/>
        <w:t>var</w:t>
      </w:r>
      <w:proofErr w:type="gramEnd"/>
      <w:r>
        <w:rPr>
          <w:rFonts w:ascii="Consolas" w:eastAsia="Consolas" w:hAnsi="Consolas" w:cs="Consolas"/>
          <w:shd w:val="clear" w:color="auto" w:fill="EFEFEF"/>
        </w:rPr>
        <w:t xml:space="preserve"> evi = image.expression(</w:t>
      </w:r>
    </w:p>
    <w:p w:rsidR="00B965AF" w:rsidRDefault="00C45D75">
      <w:r>
        <w:rPr>
          <w:rFonts w:ascii="Consolas" w:eastAsia="Consolas" w:hAnsi="Consolas" w:cs="Consolas"/>
          <w:shd w:val="clear" w:color="auto" w:fill="EFEFEF"/>
        </w:rPr>
        <w:t xml:space="preserve">    '2.5 * ((NIR - RED) / (NIR + 6 * RED - 7.5 * BLUE + 1))', {</w:t>
      </w:r>
    </w:p>
    <w:p w:rsidR="00B965AF" w:rsidRDefault="00C45D75">
      <w:r>
        <w:rPr>
          <w:rFonts w:ascii="Consolas" w:eastAsia="Consolas" w:hAnsi="Consolas" w:cs="Consolas"/>
          <w:shd w:val="clear" w:color="auto" w:fill="EFEFEF"/>
        </w:rPr>
        <w:t xml:space="preserve">      'NIR': </w:t>
      </w:r>
      <w:proofErr w:type="gramStart"/>
      <w:r>
        <w:rPr>
          <w:rFonts w:ascii="Consolas" w:eastAsia="Consolas" w:hAnsi="Consolas" w:cs="Consolas"/>
          <w:shd w:val="clear" w:color="auto" w:fill="EFEFEF"/>
        </w:rPr>
        <w:t>image.select(</w:t>
      </w:r>
      <w:proofErr w:type="gramEnd"/>
      <w:r>
        <w:rPr>
          <w:rFonts w:ascii="Consolas" w:eastAsia="Consolas" w:hAnsi="Consolas" w:cs="Consolas"/>
          <w:shd w:val="clear" w:color="auto" w:fill="EFEFEF"/>
        </w:rPr>
        <w:t>'B5'),</w:t>
      </w:r>
    </w:p>
    <w:p w:rsidR="00B965AF" w:rsidRDefault="00C45D75">
      <w:r>
        <w:rPr>
          <w:rFonts w:ascii="Consolas" w:eastAsia="Consolas" w:hAnsi="Consolas" w:cs="Consolas"/>
          <w:shd w:val="clear" w:color="auto" w:fill="EFEFEF"/>
        </w:rPr>
        <w:t xml:space="preserve">      'RED': </w:t>
      </w:r>
      <w:proofErr w:type="gramStart"/>
      <w:r>
        <w:rPr>
          <w:rFonts w:ascii="Consolas" w:eastAsia="Consolas" w:hAnsi="Consolas" w:cs="Consolas"/>
          <w:shd w:val="clear" w:color="auto" w:fill="EFEFEF"/>
        </w:rPr>
        <w:t>image.select(</w:t>
      </w:r>
      <w:proofErr w:type="gramEnd"/>
      <w:r>
        <w:rPr>
          <w:rFonts w:ascii="Consolas" w:eastAsia="Consolas" w:hAnsi="Consolas" w:cs="Consolas"/>
          <w:shd w:val="clear" w:color="auto" w:fill="EFEFEF"/>
        </w:rPr>
        <w:t>'B4'),</w:t>
      </w:r>
    </w:p>
    <w:p w:rsidR="00B965AF" w:rsidRDefault="00C45D75">
      <w:r>
        <w:rPr>
          <w:rFonts w:ascii="Consolas" w:eastAsia="Consolas" w:hAnsi="Consolas" w:cs="Consolas"/>
          <w:shd w:val="clear" w:color="auto" w:fill="EFEFEF"/>
        </w:rPr>
        <w:t xml:space="preserve">      'BLUE': </w:t>
      </w:r>
      <w:proofErr w:type="gramStart"/>
      <w:r>
        <w:rPr>
          <w:rFonts w:ascii="Consolas" w:eastAsia="Consolas" w:hAnsi="Consolas" w:cs="Consolas"/>
          <w:shd w:val="clear" w:color="auto" w:fill="EFEFEF"/>
        </w:rPr>
        <w:t>image.select(</w:t>
      </w:r>
      <w:proofErr w:type="gramEnd"/>
      <w:r>
        <w:rPr>
          <w:rFonts w:ascii="Consolas" w:eastAsia="Consolas" w:hAnsi="Consolas" w:cs="Consolas"/>
          <w:shd w:val="clear" w:color="auto" w:fill="EFEFEF"/>
        </w:rPr>
        <w:t>'B2')</w:t>
      </w:r>
    </w:p>
    <w:p w:rsidR="00B965AF" w:rsidRDefault="00C45D75">
      <w:r>
        <w:rPr>
          <w:rFonts w:ascii="Consolas" w:eastAsia="Consolas" w:hAnsi="Consolas" w:cs="Consolas"/>
          <w:shd w:val="clear" w:color="auto" w:fill="EFEFEF"/>
        </w:rPr>
        <w:t>});</w:t>
      </w:r>
    </w:p>
    <w:p w:rsidR="00B965AF" w:rsidRDefault="00B965AF"/>
    <w:p w:rsidR="00D215AD" w:rsidRDefault="00D215AD">
      <w:r>
        <w:t xml:space="preserve">Quan sát các kênh </w:t>
      </w:r>
      <w:proofErr w:type="gramStart"/>
      <w:r>
        <w:t>ảnh  được</w:t>
      </w:r>
      <w:proofErr w:type="gramEnd"/>
      <w:r>
        <w:t xml:space="preserve"> tham chiếu với sự giúp đỡ của một đối tượng sau khi được tính toán theo biểu thức </w:t>
      </w:r>
      <w:r w:rsidR="00C45D75">
        <w:rPr>
          <w:rFonts w:ascii="Consolas" w:eastAsia="Consolas" w:hAnsi="Consolas" w:cs="Consolas"/>
          <w:shd w:val="clear" w:color="auto" w:fill="EFEFEF"/>
        </w:rPr>
        <w:t>image.expression()</w:t>
      </w:r>
      <w:r w:rsidR="00C45D75">
        <w:t xml:space="preserve">.  </w:t>
      </w:r>
    </w:p>
    <w:p w:rsidR="00D215AD" w:rsidRDefault="00D215AD"/>
    <w:p w:rsidR="00B965AF" w:rsidRDefault="00D215AD">
      <w:r>
        <w:t xml:space="preserve">Hiển thị ảnh </w:t>
      </w:r>
      <w:r w:rsidR="00C45D75">
        <w:t>EVI:</w:t>
      </w:r>
    </w:p>
    <w:p w:rsidR="00B965AF" w:rsidRDefault="00B965AF"/>
    <w:p w:rsidR="00B965AF" w:rsidRDefault="00C45D75">
      <w:r>
        <w:rPr>
          <w:rFonts w:ascii="Consolas" w:eastAsia="Consolas" w:hAnsi="Consolas" w:cs="Consolas"/>
          <w:shd w:val="clear" w:color="auto" w:fill="EFEFEF"/>
        </w:rPr>
        <w:t>Map.addLayer(evi, {min: -1, max: 1, palette: vegPalette}, 'EVI');</w:t>
      </w:r>
    </w:p>
    <w:p w:rsidR="00B965AF" w:rsidRDefault="00B965AF"/>
    <w:p w:rsidR="00B965AF" w:rsidRDefault="00D215AD">
      <w:r>
        <w:t xml:space="preserve">SO sánh kết quả của </w:t>
      </w:r>
      <w:r w:rsidR="00C45D75">
        <w:t xml:space="preserve">EVI </w:t>
      </w:r>
      <w:proofErr w:type="gramStart"/>
      <w:r>
        <w:t xml:space="preserve">và </w:t>
      </w:r>
      <w:r w:rsidR="00C45D75">
        <w:t xml:space="preserve"> NDVI</w:t>
      </w:r>
      <w:proofErr w:type="gramEnd"/>
      <w:r w:rsidR="00C45D75">
        <w:t xml:space="preserve">. </w:t>
      </w:r>
      <w:r>
        <w:t xml:space="preserve">Bạn thấy có điểm khác biệt gi? </w:t>
      </w:r>
    </w:p>
    <w:p w:rsidR="00B965AF" w:rsidRDefault="00C45D75">
      <w:pPr>
        <w:pStyle w:val="Heading3"/>
        <w:numPr>
          <w:ilvl w:val="0"/>
          <w:numId w:val="3"/>
        </w:numPr>
        <w:ind w:hanging="360"/>
      </w:pPr>
      <w:bookmarkStart w:id="4" w:name="h.dxhw3q1wjq9n" w:colFirst="0" w:colLast="0"/>
      <w:bookmarkEnd w:id="4"/>
      <w:r>
        <w:rPr>
          <w:b/>
        </w:rPr>
        <w:t>NDWI</w:t>
      </w:r>
      <w:r>
        <w:t xml:space="preserve">.  </w:t>
      </w:r>
    </w:p>
    <w:p w:rsidR="00B965AF" w:rsidRDefault="00D215AD">
      <w:r>
        <w:t xml:space="preserve">Chỉ số chuẩn </w:t>
      </w:r>
      <w:r w:rsidR="00874F6D">
        <w:t xml:space="preserve">hóa </w:t>
      </w:r>
      <w:r>
        <w:t xml:space="preserve">khác biệt về nước </w:t>
      </w:r>
      <w:r w:rsidR="00C45D75">
        <w:t xml:space="preserve">(NDWI) </w:t>
      </w:r>
      <w:r>
        <w:t xml:space="preserve">được phát triển bởi </w:t>
      </w:r>
      <w:hyperlink r:id="rId6">
        <w:r w:rsidR="00C45D75">
          <w:rPr>
            <w:color w:val="1155CC"/>
            <w:u w:val="single"/>
          </w:rPr>
          <w:t>Gao (1996)</w:t>
        </w:r>
      </w:hyperlink>
      <w:r w:rsidR="00C45D75">
        <w:t xml:space="preserve"> </w:t>
      </w:r>
      <w:r>
        <w:t xml:space="preserve">là chỉ số về lượng thực vật và nước </w:t>
      </w:r>
      <w:r w:rsidR="00C45D75">
        <w:t>:</w:t>
      </w:r>
    </w:p>
    <w:p w:rsidR="00B965AF" w:rsidRDefault="00B965AF"/>
    <w:p w:rsidR="00B965AF" w:rsidRDefault="00C45D75">
      <w:pPr>
        <w:jc w:val="center"/>
      </w:pPr>
      <w:r>
        <w:t>NDWI = (</w:t>
      </w:r>
      <w:r>
        <w:rPr>
          <w:i/>
        </w:rPr>
        <w:t>NIR</w:t>
      </w:r>
      <w:r>
        <w:t xml:space="preserve"> - </w:t>
      </w:r>
      <w:r>
        <w:rPr>
          <w:i/>
        </w:rPr>
        <w:t>SWIR</w:t>
      </w:r>
      <w:r>
        <w:t>) / (</w:t>
      </w:r>
      <w:r>
        <w:rPr>
          <w:i/>
        </w:rPr>
        <w:t>NIR</w:t>
      </w:r>
      <w:r>
        <w:t xml:space="preserve"> + </w:t>
      </w:r>
      <w:r>
        <w:rPr>
          <w:i/>
        </w:rPr>
        <w:t>SWIR</w:t>
      </w:r>
      <w:r>
        <w:t>)</w:t>
      </w:r>
    </w:p>
    <w:p w:rsidR="00B965AF" w:rsidRDefault="00B965AF"/>
    <w:p w:rsidR="00B965AF" w:rsidRDefault="00D215AD">
      <w:r>
        <w:t xml:space="preserve">Tính chỉ số </w:t>
      </w:r>
      <w:r w:rsidR="00C45D75">
        <w:t xml:space="preserve">NDWI </w:t>
      </w:r>
      <w:r>
        <w:t>trong GEE với công thức</w:t>
      </w:r>
      <w:r w:rsidR="00C45D75">
        <w:t>:</w:t>
      </w:r>
    </w:p>
    <w:p w:rsidR="00B965AF" w:rsidRDefault="00B965AF"/>
    <w:p w:rsidR="00B965AF" w:rsidRDefault="00C45D75">
      <w:proofErr w:type="gramStart"/>
      <w:r>
        <w:rPr>
          <w:rFonts w:ascii="Consolas" w:eastAsia="Consolas" w:hAnsi="Consolas" w:cs="Consolas"/>
          <w:shd w:val="clear" w:color="auto" w:fill="EFEFEF"/>
        </w:rPr>
        <w:t>var</w:t>
      </w:r>
      <w:proofErr w:type="gramEnd"/>
      <w:r>
        <w:rPr>
          <w:rFonts w:ascii="Consolas" w:eastAsia="Consolas" w:hAnsi="Consolas" w:cs="Consolas"/>
          <w:shd w:val="clear" w:color="auto" w:fill="EFEFEF"/>
        </w:rPr>
        <w:t xml:space="preserve"> ndwi = image.normalizedDifference(['B5', 'B6']);</w:t>
      </w:r>
    </w:p>
    <w:p w:rsidR="00B965AF" w:rsidRDefault="00B965AF"/>
    <w:p w:rsidR="00B965AF" w:rsidRDefault="00D215AD">
      <w:r>
        <w:t xml:space="preserve">Và hiển </w:t>
      </w:r>
      <w:proofErr w:type="gramStart"/>
      <w:r>
        <w:t xml:space="preserve">thị </w:t>
      </w:r>
      <w:r w:rsidR="00C45D75">
        <w:t>:</w:t>
      </w:r>
      <w:proofErr w:type="gramEnd"/>
    </w:p>
    <w:p w:rsidR="00B965AF" w:rsidRDefault="00B965AF"/>
    <w:p w:rsidR="00B965AF" w:rsidRDefault="00C45D75">
      <w:r>
        <w:rPr>
          <w:rFonts w:ascii="Consolas" w:eastAsia="Consolas" w:hAnsi="Consolas" w:cs="Consolas"/>
          <w:shd w:val="clear" w:color="auto" w:fill="EFEFEF"/>
        </w:rPr>
        <w:t>var waterPalette = ['red', 'yellow', 'green', 'blue'];</w:t>
      </w:r>
    </w:p>
    <w:p w:rsidR="00B965AF" w:rsidRDefault="00C45D75">
      <w:r>
        <w:rPr>
          <w:rFonts w:ascii="Consolas" w:eastAsia="Consolas" w:hAnsi="Consolas" w:cs="Consolas"/>
          <w:shd w:val="clear" w:color="auto" w:fill="EFEFEF"/>
        </w:rPr>
        <w:t>Map.addLayer(ndwi, {min: -0.5, max: 1, palette: waterPalette}, 'NDWI');</w:t>
      </w:r>
    </w:p>
    <w:p w:rsidR="00B965AF" w:rsidRDefault="00B965AF"/>
    <w:p w:rsidR="00B965AF" w:rsidRDefault="007602D5">
      <w:r>
        <w:t xml:space="preserve">Lưu ý rằng đây không phải là việc thực hiện chính xác </w:t>
      </w:r>
      <w:r w:rsidR="00C45D75">
        <w:t>NDWI,</w:t>
      </w:r>
      <w:r>
        <w:t xml:space="preserve"> theo </w:t>
      </w:r>
      <w:hyperlink r:id="rId7">
        <w:r w:rsidR="00C45D75">
          <w:rPr>
            <w:color w:val="1155CC"/>
            <w:u w:val="single"/>
          </w:rPr>
          <w:t>OLI spectral response</w:t>
        </w:r>
      </w:hyperlink>
      <w:r w:rsidR="00C45D75">
        <w:t>,</w:t>
      </w:r>
      <w:r>
        <w:t xml:space="preserve"> vì OLI không có kênh ảnh theo bước sóng đúng </w:t>
      </w:r>
      <w:r w:rsidR="00C45D75">
        <w:t>(1.26 𝛍m).</w:t>
      </w:r>
    </w:p>
    <w:p w:rsidR="00B965AF" w:rsidRDefault="00B965AF"/>
    <w:p w:rsidR="00B965AF" w:rsidRDefault="00C45D75">
      <w:pPr>
        <w:pStyle w:val="Heading3"/>
        <w:numPr>
          <w:ilvl w:val="0"/>
          <w:numId w:val="3"/>
        </w:numPr>
        <w:ind w:hanging="360"/>
      </w:pPr>
      <w:bookmarkStart w:id="5" w:name="h.m0fyurp8q02z" w:colFirst="0" w:colLast="0"/>
      <w:bookmarkEnd w:id="5"/>
      <w:r>
        <w:rPr>
          <w:b/>
        </w:rPr>
        <w:t>NDWBI</w:t>
      </w:r>
      <w:r>
        <w:t xml:space="preserve">.  </w:t>
      </w:r>
    </w:p>
    <w:p w:rsidR="007602D5" w:rsidRDefault="007602D5">
      <w:r>
        <w:t>H</w:t>
      </w:r>
      <w:r w:rsidRPr="007602D5">
        <w:t>ai chỉ số NDWI khác nhau đã được phát minh một cách độc lập vào năm 1996. Để phân biệt,</w:t>
      </w:r>
      <w:r>
        <w:t xml:space="preserve"> công thức </w:t>
      </w:r>
      <w:r w:rsidRPr="007602D5">
        <w:t>NDWBI</w:t>
      </w:r>
      <w:r>
        <w:t xml:space="preserve"> - chuẩn </w:t>
      </w:r>
      <w:r w:rsidRPr="007602D5">
        <w:t xml:space="preserve">khác biệt </w:t>
      </w:r>
      <w:r>
        <w:t xml:space="preserve">về các </w:t>
      </w:r>
      <w:proofErr w:type="gramStart"/>
      <w:r>
        <w:t>bề  mặt</w:t>
      </w:r>
      <w:proofErr w:type="gramEnd"/>
      <w:r>
        <w:t xml:space="preserve"> </w:t>
      </w:r>
      <w:r w:rsidRPr="007602D5">
        <w:t>nướ</w:t>
      </w:r>
      <w:r>
        <w:t>c</w:t>
      </w:r>
      <w:r w:rsidRPr="007602D5">
        <w:t xml:space="preserve"> là chỉ số được mô tả trong McFeeters (1996)</w:t>
      </w:r>
    </w:p>
    <w:p w:rsidR="007602D5" w:rsidRDefault="007602D5"/>
    <w:p w:rsidR="007602D5" w:rsidRDefault="007602D5"/>
    <w:p w:rsidR="00B965AF" w:rsidRDefault="00B965AF"/>
    <w:p w:rsidR="00B965AF" w:rsidRDefault="00C45D75">
      <w:pPr>
        <w:jc w:val="center"/>
      </w:pPr>
      <w:r>
        <w:t>NDWBI = (</w:t>
      </w:r>
      <w:r>
        <w:rPr>
          <w:i/>
        </w:rPr>
        <w:t>green</w:t>
      </w:r>
      <w:r>
        <w:t xml:space="preserve"> - </w:t>
      </w:r>
      <w:r>
        <w:rPr>
          <w:i/>
        </w:rPr>
        <w:t>NIR</w:t>
      </w:r>
      <w:r>
        <w:t>) / (</w:t>
      </w:r>
      <w:r>
        <w:rPr>
          <w:i/>
        </w:rPr>
        <w:t>green</w:t>
      </w:r>
      <w:r>
        <w:t xml:space="preserve"> + </w:t>
      </w:r>
      <w:r>
        <w:rPr>
          <w:i/>
        </w:rPr>
        <w:t>NIR</w:t>
      </w:r>
      <w:r>
        <w:t>)</w:t>
      </w:r>
    </w:p>
    <w:p w:rsidR="00B965AF" w:rsidRDefault="00B965AF"/>
    <w:p w:rsidR="00B965AF" w:rsidRDefault="007602D5">
      <w:r>
        <w:t>Giống như trên, thực hiện công thức</w:t>
      </w:r>
      <w:r w:rsidR="00C45D75">
        <w:t xml:space="preserve"> NDWBI </w:t>
      </w:r>
      <w:r>
        <w:t xml:space="preserve">theo hàm </w:t>
      </w:r>
      <w:proofErr w:type="gramStart"/>
      <w:r w:rsidR="00C45D75">
        <w:rPr>
          <w:rFonts w:ascii="Consolas" w:eastAsia="Consolas" w:hAnsi="Consolas" w:cs="Consolas"/>
          <w:shd w:val="clear" w:color="auto" w:fill="EFEFEF"/>
        </w:rPr>
        <w:t>normalizedDifference(</w:t>
      </w:r>
      <w:proofErr w:type="gramEnd"/>
      <w:r w:rsidR="00C45D75">
        <w:rPr>
          <w:rFonts w:ascii="Consolas" w:eastAsia="Consolas" w:hAnsi="Consolas" w:cs="Consolas"/>
          <w:shd w:val="clear" w:color="auto" w:fill="EFEFEF"/>
        </w:rPr>
        <w:t>)</w:t>
      </w:r>
      <w:r w:rsidR="00C45D75">
        <w:t xml:space="preserve"> </w:t>
      </w:r>
      <w:r>
        <w:t>và hiển thị kết quả</w:t>
      </w:r>
      <w:r w:rsidR="00C45D75">
        <w:t>:</w:t>
      </w:r>
    </w:p>
    <w:p w:rsidR="00B965AF" w:rsidRDefault="00B965AF"/>
    <w:p w:rsidR="00B965AF" w:rsidRDefault="00C45D75">
      <w:proofErr w:type="gramStart"/>
      <w:r>
        <w:rPr>
          <w:rFonts w:ascii="Consolas" w:eastAsia="Consolas" w:hAnsi="Consolas" w:cs="Consolas"/>
          <w:shd w:val="clear" w:color="auto" w:fill="EFEFEF"/>
        </w:rPr>
        <w:t>var</w:t>
      </w:r>
      <w:proofErr w:type="gramEnd"/>
      <w:r>
        <w:rPr>
          <w:rFonts w:ascii="Consolas" w:eastAsia="Consolas" w:hAnsi="Consolas" w:cs="Consolas"/>
          <w:shd w:val="clear" w:color="auto" w:fill="EFEFEF"/>
        </w:rPr>
        <w:t xml:space="preserve"> ndwi = image.normalizedDifference(['B3', 'B5']);</w:t>
      </w:r>
    </w:p>
    <w:p w:rsidR="00B965AF" w:rsidRDefault="00C45D75">
      <w:r>
        <w:rPr>
          <w:rFonts w:ascii="Consolas" w:eastAsia="Consolas" w:hAnsi="Consolas" w:cs="Consolas"/>
          <w:shd w:val="clear" w:color="auto" w:fill="EFEFEF"/>
        </w:rPr>
        <w:t>Map.addLayer(ndwi, {min: -1, max: 0.5, palette: waterPalette}, 'NDWBI');</w:t>
      </w:r>
    </w:p>
    <w:p w:rsidR="00B965AF" w:rsidRDefault="00B965AF"/>
    <w:p w:rsidR="00B965AF" w:rsidRDefault="007602D5">
      <w:r>
        <w:t xml:space="preserve">So sánh kết quả </w:t>
      </w:r>
      <w:r w:rsidR="00C45D75">
        <w:t>NDWI</w:t>
      </w:r>
      <w:r>
        <w:t xml:space="preserve">và </w:t>
      </w:r>
      <w:r w:rsidR="00C45D75">
        <w:t xml:space="preserve">NDWBI.  </w:t>
      </w:r>
      <w:r>
        <w:t xml:space="preserve">Bạn thấy có khác biệt </w:t>
      </w:r>
      <w:proofErr w:type="gramStart"/>
      <w:r>
        <w:t>gì ?</w:t>
      </w:r>
      <w:proofErr w:type="gramEnd"/>
      <w:r>
        <w:t xml:space="preserve"> </w:t>
      </w:r>
    </w:p>
    <w:p w:rsidR="00B965AF" w:rsidRDefault="00C45D75">
      <w:pPr>
        <w:pStyle w:val="Heading3"/>
        <w:numPr>
          <w:ilvl w:val="0"/>
          <w:numId w:val="3"/>
        </w:numPr>
        <w:ind w:hanging="360"/>
      </w:pPr>
      <w:bookmarkStart w:id="6" w:name="h.8zgvacipmw12" w:colFirst="0" w:colLast="0"/>
      <w:bookmarkEnd w:id="6"/>
      <w:r>
        <w:rPr>
          <w:b/>
        </w:rPr>
        <w:t>NDBI</w:t>
      </w:r>
      <w:r>
        <w:t xml:space="preserve">.  </w:t>
      </w:r>
    </w:p>
    <w:p w:rsidR="007602D5" w:rsidRDefault="007602D5"/>
    <w:p w:rsidR="00B965AF" w:rsidRDefault="007602D5">
      <w:r>
        <w:t xml:space="preserve">Chỉ số Chuẩn khác biệt về bề mặt trống </w:t>
      </w:r>
      <w:r w:rsidR="00C45D75">
        <w:t xml:space="preserve">Normalized Difference Bare Index (NDBI) </w:t>
      </w:r>
      <w:r>
        <w:t xml:space="preserve">được phát triển bởi </w:t>
      </w:r>
      <w:r w:rsidR="00C45D75">
        <w:t xml:space="preserve"> </w:t>
      </w:r>
      <w:hyperlink r:id="rId8">
        <w:r w:rsidR="00C45D75">
          <w:rPr>
            <w:color w:val="1155CC"/>
            <w:u w:val="single"/>
          </w:rPr>
          <w:t>Zha et al. (2003)</w:t>
        </w:r>
      </w:hyperlink>
      <w:r>
        <w:rPr>
          <w:color w:val="1155CC"/>
          <w:u w:val="single"/>
        </w:rPr>
        <w:t xml:space="preserve"> </w:t>
      </w:r>
      <w:r>
        <w:t xml:space="preserve"> để giúp đánh giá sự khác biệt ở khu vực đô thị</w:t>
      </w:r>
      <w:r w:rsidR="00C45D75">
        <w:t>:</w:t>
      </w:r>
    </w:p>
    <w:p w:rsidR="00B965AF" w:rsidRDefault="00B965AF"/>
    <w:p w:rsidR="00B965AF" w:rsidRDefault="00C45D75">
      <w:pPr>
        <w:jc w:val="center"/>
      </w:pPr>
      <w:r>
        <w:t>NDBI = (</w:t>
      </w:r>
      <w:r>
        <w:rPr>
          <w:i/>
        </w:rPr>
        <w:t>SWIR</w:t>
      </w:r>
      <w:r>
        <w:t xml:space="preserve"> - </w:t>
      </w:r>
      <w:r>
        <w:rPr>
          <w:i/>
        </w:rPr>
        <w:t>NIR</w:t>
      </w:r>
      <w:r>
        <w:t>) / (</w:t>
      </w:r>
      <w:r>
        <w:rPr>
          <w:i/>
        </w:rPr>
        <w:t>SWIR</w:t>
      </w:r>
      <w:r>
        <w:t xml:space="preserve"> + </w:t>
      </w:r>
      <w:r>
        <w:rPr>
          <w:i/>
        </w:rPr>
        <w:t>NIR</w:t>
      </w:r>
      <w:r>
        <w:t>)</w:t>
      </w:r>
    </w:p>
    <w:p w:rsidR="00B965AF" w:rsidRDefault="00B965AF"/>
    <w:p w:rsidR="00B965AF" w:rsidRDefault="00CA640B">
      <w:r>
        <w:t xml:space="preserve">Lưu ý rằng chỉ số </w:t>
      </w:r>
      <w:r w:rsidR="00C45D75">
        <w:t>NDBI</w:t>
      </w:r>
      <w:r>
        <w:t xml:space="preserve"> là chỉ số đảo của </w:t>
      </w:r>
      <w:r w:rsidR="00C45D75">
        <w:t xml:space="preserve">NDWI. </w:t>
      </w:r>
      <w:r>
        <w:t xml:space="preserve">Tính </w:t>
      </w:r>
      <w:r w:rsidR="00C45D75">
        <w:t xml:space="preserve">NDBI </w:t>
      </w:r>
      <w:r>
        <w:t>và hiển thị với bảng màu tùy chọn</w:t>
      </w:r>
      <w:r w:rsidR="00C45D75">
        <w:t>:</w:t>
      </w:r>
    </w:p>
    <w:p w:rsidR="00B965AF" w:rsidRDefault="00B965AF"/>
    <w:p w:rsidR="00B965AF" w:rsidRDefault="00C45D75">
      <w:proofErr w:type="gramStart"/>
      <w:r>
        <w:rPr>
          <w:rFonts w:ascii="Consolas" w:eastAsia="Consolas" w:hAnsi="Consolas" w:cs="Consolas"/>
          <w:shd w:val="clear" w:color="auto" w:fill="EFEFEF"/>
        </w:rPr>
        <w:t>var</w:t>
      </w:r>
      <w:proofErr w:type="gramEnd"/>
      <w:r>
        <w:rPr>
          <w:rFonts w:ascii="Consolas" w:eastAsia="Consolas" w:hAnsi="Consolas" w:cs="Consolas"/>
          <w:shd w:val="clear" w:color="auto" w:fill="EFEFEF"/>
        </w:rPr>
        <w:t xml:space="preserve"> ndbi = image.normalizedDifference(['B6', 'B5']);</w:t>
      </w:r>
    </w:p>
    <w:p w:rsidR="00B965AF" w:rsidRDefault="00C45D75">
      <w:proofErr w:type="gramStart"/>
      <w:r>
        <w:rPr>
          <w:rFonts w:ascii="Consolas" w:eastAsia="Consolas" w:hAnsi="Consolas" w:cs="Consolas"/>
          <w:shd w:val="clear" w:color="auto" w:fill="EFEFEF"/>
        </w:rPr>
        <w:t>var</w:t>
      </w:r>
      <w:proofErr w:type="gramEnd"/>
      <w:r>
        <w:rPr>
          <w:rFonts w:ascii="Consolas" w:eastAsia="Consolas" w:hAnsi="Consolas" w:cs="Consolas"/>
          <w:shd w:val="clear" w:color="auto" w:fill="EFEFEF"/>
        </w:rPr>
        <w:t xml:space="preserve"> barePalette = waterPalette.slice().reverse();</w:t>
      </w:r>
    </w:p>
    <w:p w:rsidR="00B965AF" w:rsidRDefault="00C45D75">
      <w:r>
        <w:rPr>
          <w:rFonts w:ascii="Consolas" w:eastAsia="Consolas" w:hAnsi="Consolas" w:cs="Consolas"/>
          <w:shd w:val="clear" w:color="auto" w:fill="EFEFEF"/>
        </w:rPr>
        <w:t>Map.addLayer(ndbi, {min: -1, max: 0.5, palette: barePalette}, 'NDBI');</w:t>
      </w:r>
    </w:p>
    <w:p w:rsidR="00B965AF" w:rsidRDefault="00B965AF"/>
    <w:p w:rsidR="00B965AF" w:rsidRDefault="00C45D75">
      <w:r>
        <w:t xml:space="preserve">(Check </w:t>
      </w:r>
      <w:hyperlink r:id="rId9">
        <w:r>
          <w:rPr>
            <w:color w:val="1155CC"/>
            <w:u w:val="single"/>
          </w:rPr>
          <w:t>this reference</w:t>
        </w:r>
      </w:hyperlink>
      <w:r>
        <w:t xml:space="preserve"> to demystify the palette reversal).</w:t>
      </w:r>
    </w:p>
    <w:p w:rsidR="00B965AF" w:rsidRDefault="00B965AF"/>
    <w:p w:rsidR="00B965AF" w:rsidRDefault="00C45D75">
      <w:pPr>
        <w:pStyle w:val="Heading3"/>
        <w:numPr>
          <w:ilvl w:val="0"/>
          <w:numId w:val="3"/>
        </w:numPr>
        <w:ind w:hanging="360"/>
      </w:pPr>
      <w:bookmarkStart w:id="7" w:name="h.nm8oxfvvygeb" w:colFirst="0" w:colLast="0"/>
      <w:bookmarkEnd w:id="7"/>
      <w:r>
        <w:rPr>
          <w:b/>
        </w:rPr>
        <w:t>BAI</w:t>
      </w:r>
      <w:r>
        <w:t xml:space="preserve">.  </w:t>
      </w:r>
    </w:p>
    <w:p w:rsidR="00874F6D" w:rsidRDefault="00874F6D">
      <w:r>
        <w:t>Chỉ số</w:t>
      </w:r>
      <w:r w:rsidR="00030D35">
        <w:t xml:space="preserve"> </w:t>
      </w:r>
      <w:r>
        <w:t>cháy</w:t>
      </w:r>
      <w:r w:rsidRPr="00874F6D">
        <w:t xml:space="preserve"> (BAI) được phát triển bởi Chuvieco et al. (2002) để hỗ trợ trong việc mô tả</w:t>
      </w:r>
      <w:r>
        <w:t xml:space="preserve"> những khu vực bị cháy </w:t>
      </w:r>
      <w:r w:rsidRPr="00874F6D">
        <w:t>và đánh giá mức độ nghiêm trọng củ</w:t>
      </w:r>
      <w:r>
        <w:t>a đám cháy</w:t>
      </w:r>
      <w:r w:rsidRPr="00874F6D">
        <w:t>. Nó được dựa trên khoả</w:t>
      </w:r>
      <w:r>
        <w:t xml:space="preserve">ng cách </w:t>
      </w:r>
      <w:r w:rsidRPr="00874F6D">
        <w:t xml:space="preserve">phản xạ </w:t>
      </w:r>
      <w:r>
        <w:t xml:space="preserve">phổ của </w:t>
      </w:r>
      <w:r w:rsidRPr="00874F6D">
        <w:t xml:space="preserve">than. Để kiểm tra chỉ số </w:t>
      </w:r>
      <w:r>
        <w:t>cháy</w:t>
      </w:r>
      <w:r w:rsidRPr="00874F6D">
        <w:t>, tải một hình ảnh từ</w:t>
      </w:r>
      <w:r>
        <w:t xml:space="preserve"> đám cháy ở </w:t>
      </w:r>
      <w:r w:rsidRPr="00874F6D">
        <w:t>Sierra Nevadas</w:t>
      </w:r>
      <w:r>
        <w:t xml:space="preserve"> năm 2013</w:t>
      </w:r>
      <w:r w:rsidRPr="00874F6D">
        <w:t>:</w:t>
      </w:r>
    </w:p>
    <w:p w:rsidR="00874F6D" w:rsidRDefault="00874F6D"/>
    <w:p w:rsidR="00B965AF" w:rsidRDefault="00B965AF"/>
    <w:p w:rsidR="00B965AF" w:rsidRDefault="00C45D75">
      <w:proofErr w:type="gramStart"/>
      <w:r>
        <w:rPr>
          <w:rFonts w:ascii="Consolas" w:eastAsia="Consolas" w:hAnsi="Consolas" w:cs="Consolas"/>
          <w:shd w:val="clear" w:color="auto" w:fill="EFEFEF"/>
        </w:rPr>
        <w:t>var</w:t>
      </w:r>
      <w:proofErr w:type="gramEnd"/>
      <w:r>
        <w:rPr>
          <w:rFonts w:ascii="Consolas" w:eastAsia="Consolas" w:hAnsi="Consolas" w:cs="Consolas"/>
          <w:shd w:val="clear" w:color="auto" w:fill="EFEFEF"/>
        </w:rPr>
        <w:t xml:space="preserve"> burnImage = ee.Image(landsat8</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filterBounds(</w:t>
      </w:r>
      <w:proofErr w:type="gramEnd"/>
      <w:r>
        <w:rPr>
          <w:rFonts w:ascii="Consolas" w:eastAsia="Consolas" w:hAnsi="Consolas" w:cs="Consolas"/>
          <w:shd w:val="clear" w:color="auto" w:fill="EFEFEF"/>
        </w:rPr>
        <w:t>ee.Geometry.Point(-120.083, 37.850))</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filterDate(</w:t>
      </w:r>
      <w:proofErr w:type="gramEnd"/>
      <w:r>
        <w:rPr>
          <w:rFonts w:ascii="Consolas" w:eastAsia="Consolas" w:hAnsi="Consolas" w:cs="Consolas"/>
          <w:shd w:val="clear" w:color="auto" w:fill="EFEFEF"/>
        </w:rPr>
        <w:t>'2013-08-17', '2013-09-27')</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sort(</w:t>
      </w:r>
      <w:proofErr w:type="gramEnd"/>
      <w:r>
        <w:rPr>
          <w:rFonts w:ascii="Consolas" w:eastAsia="Consolas" w:hAnsi="Consolas" w:cs="Consolas"/>
          <w:shd w:val="clear" w:color="auto" w:fill="EFEFEF"/>
        </w:rPr>
        <w:t>'CLOUD_COVER')</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first(</w:t>
      </w:r>
      <w:proofErr w:type="gramEnd"/>
      <w:r>
        <w:rPr>
          <w:rFonts w:ascii="Consolas" w:eastAsia="Consolas" w:hAnsi="Consolas" w:cs="Consolas"/>
          <w:shd w:val="clear" w:color="auto" w:fill="EFEFEF"/>
        </w:rPr>
        <w:t>));</w:t>
      </w:r>
    </w:p>
    <w:p w:rsidR="00B965AF" w:rsidRDefault="00B965AF"/>
    <w:p w:rsidR="00B965AF" w:rsidRDefault="00C45D75">
      <w:r>
        <w:rPr>
          <w:rFonts w:ascii="Consolas" w:eastAsia="Consolas" w:hAnsi="Consolas" w:cs="Consolas"/>
          <w:shd w:val="clear" w:color="auto" w:fill="EFEFEF"/>
        </w:rPr>
        <w:t>Map.addLayer(burnImage, trueColor, 'burn image');</w:t>
      </w:r>
    </w:p>
    <w:p w:rsidR="00B965AF" w:rsidRDefault="00B965AF"/>
    <w:p w:rsidR="00874F6D" w:rsidRDefault="00874F6D">
      <w:r>
        <w:t>Khi kiểm tra kỹ lưỡng theo hiển thị màu thực của bức ảnh này, bạn có thể chỉ ra các vị trí có đám cháy? Nếu không công thức BAI có thể giúp. Gi</w:t>
      </w:r>
      <w:r w:rsidR="00030D35">
        <w:t>ố</w:t>
      </w:r>
      <w:r>
        <w:t xml:space="preserve">ng như EVI, chí số BAI được tính trên GEE như sau </w:t>
      </w:r>
    </w:p>
    <w:p w:rsidR="00B965AF" w:rsidRDefault="00C45D75">
      <w:r>
        <w:lastRenderedPageBreak/>
        <w:t>:</w:t>
      </w:r>
    </w:p>
    <w:p w:rsidR="00B965AF" w:rsidRDefault="00B965AF"/>
    <w:p w:rsidR="00B965AF" w:rsidRDefault="00C45D75">
      <w:r>
        <w:rPr>
          <w:rFonts w:ascii="Consolas" w:eastAsia="Consolas" w:hAnsi="Consolas" w:cs="Consolas"/>
          <w:shd w:val="clear" w:color="auto" w:fill="EFEFEF"/>
        </w:rPr>
        <w:t>var bai = burnImage.expression(</w:t>
      </w:r>
    </w:p>
    <w:p w:rsidR="00B965AF" w:rsidRDefault="00C45D75">
      <w:r>
        <w:rPr>
          <w:rFonts w:ascii="Consolas" w:eastAsia="Consolas" w:hAnsi="Consolas" w:cs="Consolas"/>
          <w:shd w:val="clear" w:color="auto" w:fill="EFEFEF"/>
        </w:rPr>
        <w:t xml:space="preserve">    '1.0 / ((0.1 - RED</w:t>
      </w:r>
      <w:proofErr w:type="gramStart"/>
      <w:r>
        <w:rPr>
          <w:rFonts w:ascii="Consolas" w:eastAsia="Consolas" w:hAnsi="Consolas" w:cs="Consolas"/>
          <w:shd w:val="clear" w:color="auto" w:fill="EFEFEF"/>
        </w:rPr>
        <w:t>)*</w:t>
      </w:r>
      <w:proofErr w:type="gramEnd"/>
      <w:r>
        <w:rPr>
          <w:rFonts w:ascii="Consolas" w:eastAsia="Consolas" w:hAnsi="Consolas" w:cs="Consolas"/>
          <w:shd w:val="clear" w:color="auto" w:fill="EFEFEF"/>
        </w:rPr>
        <w:t>*2 + (0.06 - NIR)**2)', {</w:t>
      </w:r>
    </w:p>
    <w:p w:rsidR="00B965AF" w:rsidRDefault="00C45D75">
      <w:r>
        <w:rPr>
          <w:rFonts w:ascii="Consolas" w:eastAsia="Consolas" w:hAnsi="Consolas" w:cs="Consolas"/>
          <w:shd w:val="clear" w:color="auto" w:fill="EFEFEF"/>
        </w:rPr>
        <w:t xml:space="preserve">      'NIR': burnImage.select('B5'),</w:t>
      </w:r>
    </w:p>
    <w:p w:rsidR="00B965AF" w:rsidRDefault="00C45D75">
      <w:r>
        <w:rPr>
          <w:rFonts w:ascii="Consolas" w:eastAsia="Consolas" w:hAnsi="Consolas" w:cs="Consolas"/>
          <w:shd w:val="clear" w:color="auto" w:fill="EFEFEF"/>
        </w:rPr>
        <w:t xml:space="preserve">      'RED': burnImage.select('B4'),</w:t>
      </w:r>
    </w:p>
    <w:p w:rsidR="00B965AF" w:rsidRDefault="00C45D75">
      <w:r>
        <w:rPr>
          <w:rFonts w:ascii="Consolas" w:eastAsia="Consolas" w:hAnsi="Consolas" w:cs="Consolas"/>
          <w:shd w:val="clear" w:color="auto" w:fill="EFEFEF"/>
        </w:rPr>
        <w:t>});</w:t>
      </w:r>
    </w:p>
    <w:p w:rsidR="00B965AF" w:rsidRDefault="00B965AF"/>
    <w:p w:rsidR="00030D35" w:rsidRDefault="00030D35">
      <w:r>
        <w:t>Hiển thị kết quả. Khu vực bị cháy sẽ hiển thị ró ràng hơn trên ảnh kết quả BAI</w:t>
      </w:r>
    </w:p>
    <w:p w:rsidR="00B965AF" w:rsidRDefault="00B965AF"/>
    <w:p w:rsidR="00B965AF" w:rsidRDefault="00C45D75">
      <w:r>
        <w:rPr>
          <w:rFonts w:ascii="Consolas" w:eastAsia="Consolas" w:hAnsi="Consolas" w:cs="Consolas"/>
          <w:shd w:val="clear" w:color="auto" w:fill="EFEFEF"/>
        </w:rPr>
        <w:t>var burnPalette = ['green', 'blue', 'yellow', 'red'];</w:t>
      </w:r>
    </w:p>
    <w:p w:rsidR="00B965AF" w:rsidRDefault="00C45D75">
      <w:r>
        <w:rPr>
          <w:rFonts w:ascii="Consolas" w:eastAsia="Consolas" w:hAnsi="Consolas" w:cs="Consolas"/>
          <w:shd w:val="clear" w:color="auto" w:fill="EFEFEF"/>
        </w:rPr>
        <w:t>Map.addLayer(bai, {min: 0, max: 400, palette: burnPalette}, 'BAI');</w:t>
      </w:r>
    </w:p>
    <w:p w:rsidR="00B965AF" w:rsidRDefault="00B965AF"/>
    <w:p w:rsidR="00B965AF" w:rsidRDefault="00C45D75">
      <w:pPr>
        <w:pStyle w:val="Heading3"/>
        <w:numPr>
          <w:ilvl w:val="0"/>
          <w:numId w:val="3"/>
        </w:numPr>
        <w:ind w:hanging="360"/>
      </w:pPr>
      <w:bookmarkStart w:id="8" w:name="h.wcnlhxrg758w" w:colFirst="0" w:colLast="0"/>
      <w:bookmarkEnd w:id="8"/>
      <w:r>
        <w:rPr>
          <w:b/>
        </w:rPr>
        <w:t>NBRT</w:t>
      </w:r>
      <w:r>
        <w:t xml:space="preserve">.  </w:t>
      </w:r>
    </w:p>
    <w:p w:rsidR="00030D35" w:rsidRDefault="00030D35">
      <w:r w:rsidRPr="00030D35">
        <w:t xml:space="preserve">Tỉ số </w:t>
      </w:r>
      <w:r>
        <w:t xml:space="preserve">chuẩn hóa nhiệt </w:t>
      </w:r>
      <w:r w:rsidRPr="00030D35">
        <w:t xml:space="preserve">(NBRT) được phát triển dựa trên ý tưởng rằng </w:t>
      </w:r>
      <w:r>
        <w:t xml:space="preserve">bế mặt đất bị </w:t>
      </w:r>
      <w:r w:rsidRPr="00030D35">
        <w:t>đốt cháy</w:t>
      </w:r>
      <w:r>
        <w:t xml:space="preserve"> sẽ phản xạ thấp ở kênh cận hồng ngoại (ít</w:t>
      </w:r>
      <w:r w:rsidRPr="00030D35">
        <w:t xml:space="preserve"> thực vật), </w:t>
      </w:r>
      <w:r>
        <w:t xml:space="preserve">phản xạ </w:t>
      </w:r>
      <w:r w:rsidRPr="00030D35">
        <w:t xml:space="preserve">cao </w:t>
      </w:r>
      <w:r>
        <w:t>ở kênh SWIR (</w:t>
      </w:r>
      <w:r w:rsidRPr="00030D35">
        <w:t>tro),</w:t>
      </w:r>
      <w:r>
        <w:t xml:space="preserve"> và độ sáng cao với nhiệt độ (H</w:t>
      </w:r>
      <w:r w:rsidRPr="00030D35">
        <w:t xml:space="preserve">olden et al. 2005). Không giống như các chỉ số khác, một </w:t>
      </w:r>
      <w:r>
        <w:t xml:space="preserve">pixel có chỉ só </w:t>
      </w:r>
      <w:r w:rsidRPr="00030D35">
        <w:t>NBRT thấp hơn có nghĩa là</w:t>
      </w:r>
      <w:r>
        <w:t xml:space="preserve"> bị</w:t>
      </w:r>
      <w:r w:rsidRPr="00030D35">
        <w:t xml:space="preserve"> cháy nhiều hơn. Thực hiện NBRT vớ</w:t>
      </w:r>
      <w:r>
        <w:t xml:space="preserve">i </w:t>
      </w:r>
      <w:r w:rsidRPr="00030D35">
        <w:t>biểu thức:</w:t>
      </w:r>
    </w:p>
    <w:p w:rsidR="00030D35" w:rsidRDefault="00030D35"/>
    <w:p w:rsidR="00B965AF" w:rsidRDefault="00C45D75">
      <w:r>
        <w:rPr>
          <w:rFonts w:ascii="Consolas" w:eastAsia="Consolas" w:hAnsi="Consolas" w:cs="Consolas"/>
          <w:shd w:val="clear" w:color="auto" w:fill="EFEFEF"/>
        </w:rPr>
        <w:t>var nbrt = burnImage.expression(</w:t>
      </w:r>
    </w:p>
    <w:p w:rsidR="00B965AF" w:rsidRDefault="00C45D75">
      <w:r>
        <w:rPr>
          <w:rFonts w:ascii="Consolas" w:eastAsia="Consolas" w:hAnsi="Consolas" w:cs="Consolas"/>
          <w:shd w:val="clear" w:color="auto" w:fill="EFEFEF"/>
        </w:rPr>
        <w:t xml:space="preserve">  '(NIR - 0.0001 * SWIR * Temp) / (NIR + 0.0001 * SWIR * Temp)', {</w:t>
      </w:r>
    </w:p>
    <w:p w:rsidR="00B965AF" w:rsidRDefault="00C45D75">
      <w:r>
        <w:rPr>
          <w:rFonts w:ascii="Consolas" w:eastAsia="Consolas" w:hAnsi="Consolas" w:cs="Consolas"/>
          <w:shd w:val="clear" w:color="auto" w:fill="EFEFEF"/>
        </w:rPr>
        <w:t xml:space="preserve">    'NIR': burnImage.select('B5'),</w:t>
      </w:r>
    </w:p>
    <w:p w:rsidR="00B965AF" w:rsidRDefault="00C45D75">
      <w:r>
        <w:rPr>
          <w:rFonts w:ascii="Consolas" w:eastAsia="Consolas" w:hAnsi="Consolas" w:cs="Consolas"/>
          <w:shd w:val="clear" w:color="auto" w:fill="EFEFEF"/>
        </w:rPr>
        <w:t xml:space="preserve">    'SWIR': burnImage.select('B7'),</w:t>
      </w:r>
    </w:p>
    <w:p w:rsidR="00B965AF" w:rsidRDefault="00C45D75">
      <w:r>
        <w:rPr>
          <w:rFonts w:ascii="Consolas" w:eastAsia="Consolas" w:hAnsi="Consolas" w:cs="Consolas"/>
          <w:shd w:val="clear" w:color="auto" w:fill="EFEFEF"/>
        </w:rPr>
        <w:t xml:space="preserve">    'Temp': burnImage.select('B11')</w:t>
      </w:r>
    </w:p>
    <w:p w:rsidR="00B965AF" w:rsidRDefault="00C45D75">
      <w:r>
        <w:rPr>
          <w:rFonts w:ascii="Consolas" w:eastAsia="Consolas" w:hAnsi="Consolas" w:cs="Consolas"/>
          <w:shd w:val="clear" w:color="auto" w:fill="EFEFEF"/>
        </w:rPr>
        <w:t>});</w:t>
      </w:r>
    </w:p>
    <w:p w:rsidR="00B965AF" w:rsidRDefault="00B965AF"/>
    <w:p w:rsidR="00B965AF" w:rsidRDefault="00030D35">
      <w:r>
        <w:t xml:space="preserve">Hiển thị kết quả và đảo ngược tý </w:t>
      </w:r>
      <w:proofErr w:type="gramStart"/>
      <w:r>
        <w:t xml:space="preserve">lệ </w:t>
      </w:r>
      <w:r w:rsidR="00C45D75">
        <w:t>:</w:t>
      </w:r>
      <w:proofErr w:type="gramEnd"/>
    </w:p>
    <w:p w:rsidR="00B965AF" w:rsidRDefault="00B965AF"/>
    <w:p w:rsidR="00B965AF" w:rsidRDefault="00C45D75">
      <w:r>
        <w:rPr>
          <w:rFonts w:ascii="Consolas" w:eastAsia="Consolas" w:hAnsi="Consolas" w:cs="Consolas"/>
          <w:shd w:val="clear" w:color="auto" w:fill="EFEFEF"/>
        </w:rPr>
        <w:t>Map.addLayer(nbrt, {min: 1, max: 0.9, palette: burnPalette}, 'NBRT');</w:t>
      </w:r>
    </w:p>
    <w:p w:rsidR="00B965AF" w:rsidRDefault="00B965AF"/>
    <w:p w:rsidR="00B965AF" w:rsidRDefault="00030D35">
      <w:r>
        <w:t xml:space="preserve">Sự khác biệt trong chỉ số này, trước và sau khi cháy có thể được sử dụng để xác định các khu vực cháy nghiêm trọng </w:t>
      </w:r>
      <w:r w:rsidR="00C45D75">
        <w:t xml:space="preserve">(see </w:t>
      </w:r>
      <w:hyperlink r:id="rId10">
        <w:r w:rsidR="00C45D75">
          <w:rPr>
            <w:color w:val="1155CC"/>
            <w:u w:val="single"/>
          </w:rPr>
          <w:t>van Wagtendonk et al. 2004</w:t>
        </w:r>
      </w:hyperlink>
      <w:r w:rsidR="00C45D75">
        <w:t>).</w:t>
      </w:r>
    </w:p>
    <w:p w:rsidR="00B965AF" w:rsidRDefault="00B965AF"/>
    <w:p w:rsidR="00B965AF" w:rsidRDefault="00C45D75">
      <w:pPr>
        <w:pStyle w:val="Heading3"/>
        <w:numPr>
          <w:ilvl w:val="0"/>
          <w:numId w:val="3"/>
        </w:numPr>
        <w:ind w:hanging="360"/>
      </w:pPr>
      <w:bookmarkStart w:id="9" w:name="h.lgfugtxnl3hg" w:colFirst="0" w:colLast="0"/>
      <w:bookmarkEnd w:id="9"/>
      <w:r>
        <w:rPr>
          <w:b/>
        </w:rPr>
        <w:t>NDSI</w:t>
      </w:r>
      <w:r>
        <w:t xml:space="preserve">.  </w:t>
      </w:r>
    </w:p>
    <w:p w:rsidR="00B75425" w:rsidRDefault="00B75425">
      <w:r>
        <w:t xml:space="preserve">Chỉ số chuẩn về tuyết (NDSI) được thiết kế để ước lượng số lượng pixel có tuyết phủ </w:t>
      </w:r>
    </w:p>
    <w:p w:rsidR="00B965AF" w:rsidRDefault="00C45D75">
      <w:r>
        <w:t xml:space="preserve"> (</w:t>
      </w:r>
      <w:hyperlink r:id="rId11">
        <w:r>
          <w:rPr>
            <w:color w:val="1155CC"/>
            <w:u w:val="single"/>
          </w:rPr>
          <w:t>Riggs et al. 1994</w:t>
        </w:r>
      </w:hyperlink>
      <w:r>
        <w:t>):</w:t>
      </w:r>
    </w:p>
    <w:p w:rsidR="00B965AF" w:rsidRDefault="00B965AF"/>
    <w:p w:rsidR="00B965AF" w:rsidRDefault="00C45D75">
      <w:pPr>
        <w:jc w:val="center"/>
      </w:pPr>
      <w:r>
        <w:t>NDSI = (</w:t>
      </w:r>
      <w:r>
        <w:rPr>
          <w:i/>
        </w:rPr>
        <w:t>green</w:t>
      </w:r>
      <w:r>
        <w:t xml:space="preserve"> - </w:t>
      </w:r>
      <w:r>
        <w:rPr>
          <w:i/>
        </w:rPr>
        <w:t>SWIR</w:t>
      </w:r>
      <w:r>
        <w:t>) / (</w:t>
      </w:r>
      <w:r>
        <w:rPr>
          <w:i/>
        </w:rPr>
        <w:t>green</w:t>
      </w:r>
      <w:r>
        <w:t xml:space="preserve"> + </w:t>
      </w:r>
      <w:r>
        <w:rPr>
          <w:i/>
        </w:rPr>
        <w:t>SWIR</w:t>
      </w:r>
      <w:r>
        <w:t>)</w:t>
      </w:r>
    </w:p>
    <w:p w:rsidR="00B965AF" w:rsidRDefault="00B965AF"/>
    <w:p w:rsidR="00B965AF" w:rsidRDefault="00E32E46">
      <w:r>
        <w:t>Trước hết, tìm một cảnh ảnh có tuyết để kiểm tra chí số</w:t>
      </w:r>
      <w:r w:rsidR="00C45D75">
        <w:t>:</w:t>
      </w:r>
    </w:p>
    <w:p w:rsidR="00B965AF" w:rsidRDefault="00B965AF"/>
    <w:p w:rsidR="00B965AF" w:rsidRDefault="00C45D75">
      <w:proofErr w:type="gramStart"/>
      <w:r>
        <w:rPr>
          <w:rFonts w:ascii="Consolas" w:eastAsia="Consolas" w:hAnsi="Consolas" w:cs="Consolas"/>
          <w:shd w:val="clear" w:color="auto" w:fill="EFEFEF"/>
        </w:rPr>
        <w:lastRenderedPageBreak/>
        <w:t>var</w:t>
      </w:r>
      <w:proofErr w:type="gramEnd"/>
      <w:r>
        <w:rPr>
          <w:rFonts w:ascii="Consolas" w:eastAsia="Consolas" w:hAnsi="Consolas" w:cs="Consolas"/>
          <w:shd w:val="clear" w:color="auto" w:fill="EFEFEF"/>
        </w:rPr>
        <w:t xml:space="preserve"> snowImage = ee.Image(landsat8</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filterBounds(</w:t>
      </w:r>
      <w:proofErr w:type="gramEnd"/>
      <w:r>
        <w:rPr>
          <w:rFonts w:ascii="Consolas" w:eastAsia="Consolas" w:hAnsi="Consolas" w:cs="Consolas"/>
          <w:shd w:val="clear" w:color="auto" w:fill="EFEFEF"/>
        </w:rPr>
        <w:t>ee.Geometry.Point(-120.0421, 39.1002))</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filterDate(</w:t>
      </w:r>
      <w:proofErr w:type="gramEnd"/>
      <w:r>
        <w:rPr>
          <w:rFonts w:ascii="Consolas" w:eastAsia="Consolas" w:hAnsi="Consolas" w:cs="Consolas"/>
          <w:shd w:val="clear" w:color="auto" w:fill="EFEFEF"/>
        </w:rPr>
        <w:t>'2013-11-01', '2014-05-01')</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sort(</w:t>
      </w:r>
      <w:proofErr w:type="gramEnd"/>
      <w:r>
        <w:rPr>
          <w:rFonts w:ascii="Consolas" w:eastAsia="Consolas" w:hAnsi="Consolas" w:cs="Consolas"/>
          <w:shd w:val="clear" w:color="auto" w:fill="EFEFEF"/>
        </w:rPr>
        <w:t>'CLOUD_COVER')</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first(</w:t>
      </w:r>
      <w:proofErr w:type="gramEnd"/>
      <w:r>
        <w:rPr>
          <w:rFonts w:ascii="Consolas" w:eastAsia="Consolas" w:hAnsi="Consolas" w:cs="Consolas"/>
          <w:shd w:val="clear" w:color="auto" w:fill="EFEFEF"/>
        </w:rPr>
        <w:t>));</w:t>
      </w:r>
    </w:p>
    <w:p w:rsidR="00B965AF" w:rsidRDefault="00C45D75">
      <w:r>
        <w:rPr>
          <w:rFonts w:ascii="Consolas" w:eastAsia="Consolas" w:hAnsi="Consolas" w:cs="Consolas"/>
          <w:shd w:val="clear" w:color="auto" w:fill="EFEFEF"/>
        </w:rPr>
        <w:t xml:space="preserve">    </w:t>
      </w:r>
    </w:p>
    <w:p w:rsidR="00B965AF" w:rsidRDefault="00C45D75">
      <w:r>
        <w:rPr>
          <w:rFonts w:ascii="Consolas" w:eastAsia="Consolas" w:hAnsi="Consolas" w:cs="Consolas"/>
          <w:shd w:val="clear" w:color="auto" w:fill="EFEFEF"/>
        </w:rPr>
        <w:t>Map.addLayer(snowImage, trueColor, 'snow image');</w:t>
      </w:r>
    </w:p>
    <w:p w:rsidR="00B965AF" w:rsidRDefault="00B965AF"/>
    <w:p w:rsidR="00B965AF" w:rsidRDefault="00E32E46">
      <w:r>
        <w:t>Tính và hiển thị kết quả ND</w:t>
      </w:r>
      <w:r w:rsidR="00C45D75">
        <w:t>SI</w:t>
      </w:r>
      <w:r>
        <w:t xml:space="preserve"> trên GEE</w:t>
      </w:r>
      <w:r w:rsidR="00C45D75">
        <w:t>:</w:t>
      </w:r>
    </w:p>
    <w:p w:rsidR="00B965AF" w:rsidRDefault="00B965AF"/>
    <w:p w:rsidR="00B965AF" w:rsidRDefault="00C45D75">
      <w:r>
        <w:rPr>
          <w:rFonts w:ascii="Consolas" w:eastAsia="Consolas" w:hAnsi="Consolas" w:cs="Consolas"/>
          <w:shd w:val="clear" w:color="auto" w:fill="EFEFEF"/>
        </w:rPr>
        <w:t>var ndsi = snowImage.normalizedDifference(['B3', 'B6']);</w:t>
      </w:r>
    </w:p>
    <w:p w:rsidR="00B965AF" w:rsidRDefault="00B965AF"/>
    <w:p w:rsidR="00B965AF" w:rsidRDefault="00C45D75">
      <w:r>
        <w:rPr>
          <w:rFonts w:ascii="Consolas" w:eastAsia="Consolas" w:hAnsi="Consolas" w:cs="Consolas"/>
          <w:shd w:val="clear" w:color="auto" w:fill="EFEFEF"/>
        </w:rPr>
        <w:t>var snowPalette = ['red', 'green', 'blue', 'white'];</w:t>
      </w:r>
    </w:p>
    <w:p w:rsidR="00B965AF" w:rsidRDefault="00C45D75">
      <w:r>
        <w:rPr>
          <w:rFonts w:ascii="Consolas" w:eastAsia="Consolas" w:hAnsi="Consolas" w:cs="Consolas"/>
          <w:shd w:val="clear" w:color="auto" w:fill="EFEFEF"/>
        </w:rPr>
        <w:t>Map.addLayer(ndsi, {min: -0.5, max: 0.5, palette: snowPalette}, 'NDSI');</w:t>
      </w:r>
    </w:p>
    <w:p w:rsidR="00B965AF" w:rsidRDefault="00B965AF"/>
    <w:p w:rsidR="00E32E46" w:rsidRDefault="00E32E46" w:rsidP="005547AF">
      <w:pPr>
        <w:pStyle w:val="Heading2"/>
        <w:numPr>
          <w:ilvl w:val="0"/>
          <w:numId w:val="1"/>
        </w:numPr>
        <w:ind w:hanging="360"/>
      </w:pPr>
      <w:bookmarkStart w:id="10" w:name="h.q61ddsaj5x27" w:colFirst="0" w:colLast="0"/>
      <w:bookmarkEnd w:id="10"/>
      <w:r>
        <w:t>Chuyển đổi tuyến tính</w:t>
      </w:r>
    </w:p>
    <w:p w:rsidR="00E32E46" w:rsidRDefault="00E32E46" w:rsidP="00E32E46">
      <w:pPr>
        <w:pStyle w:val="Heading2"/>
        <w:rPr>
          <w:sz w:val="24"/>
          <w:szCs w:val="24"/>
        </w:rPr>
      </w:pPr>
      <w:r>
        <w:rPr>
          <w:sz w:val="24"/>
          <w:szCs w:val="24"/>
        </w:rPr>
        <w:t>P</w:t>
      </w:r>
      <w:r w:rsidRPr="00E32E46">
        <w:rPr>
          <w:sz w:val="24"/>
          <w:szCs w:val="24"/>
        </w:rPr>
        <w:t>hép biến đổi tuyến tính là sự kết hợp tuyến tính của các giá trị</w:t>
      </w:r>
      <w:r>
        <w:rPr>
          <w:sz w:val="24"/>
          <w:szCs w:val="24"/>
        </w:rPr>
        <w:t xml:space="preserve"> pixel </w:t>
      </w:r>
      <w:r w:rsidRPr="00E32E46">
        <w:rPr>
          <w:sz w:val="24"/>
          <w:szCs w:val="24"/>
        </w:rPr>
        <w:t>đầ</w:t>
      </w:r>
      <w:r w:rsidR="00DC5C06">
        <w:rPr>
          <w:sz w:val="24"/>
          <w:szCs w:val="24"/>
        </w:rPr>
        <w:t>u vào</w:t>
      </w:r>
      <w:r w:rsidRPr="00E32E46">
        <w:rPr>
          <w:sz w:val="24"/>
          <w:szCs w:val="24"/>
        </w:rPr>
        <w:t>. Đây có thể là kết quả của một loạt các chiến lược khác nhau, nhưng một chủ đề</w:t>
      </w:r>
      <w:r w:rsidR="00DC5C06">
        <w:rPr>
          <w:sz w:val="24"/>
          <w:szCs w:val="24"/>
        </w:rPr>
        <w:t xml:space="preserve"> </w:t>
      </w:r>
      <w:bookmarkStart w:id="11" w:name="_GoBack"/>
      <w:bookmarkEnd w:id="11"/>
      <w:proofErr w:type="gramStart"/>
      <w:r>
        <w:rPr>
          <w:sz w:val="24"/>
          <w:szCs w:val="24"/>
        </w:rPr>
        <w:t>chung</w:t>
      </w:r>
      <w:proofErr w:type="gramEnd"/>
      <w:r>
        <w:rPr>
          <w:sz w:val="24"/>
          <w:szCs w:val="24"/>
        </w:rPr>
        <w:t xml:space="preserve"> là pixel </w:t>
      </w:r>
      <w:r w:rsidRPr="00E32E46">
        <w:rPr>
          <w:sz w:val="24"/>
          <w:szCs w:val="24"/>
        </w:rPr>
        <w:t>đang đượ</w:t>
      </w:r>
      <w:r>
        <w:rPr>
          <w:sz w:val="24"/>
          <w:szCs w:val="24"/>
        </w:rPr>
        <w:t xml:space="preserve">c coi là một dãy </w:t>
      </w:r>
      <w:r w:rsidRPr="00E32E46">
        <w:rPr>
          <w:sz w:val="24"/>
          <w:szCs w:val="24"/>
        </w:rPr>
        <w:t>các giá trị</w:t>
      </w:r>
      <w:r>
        <w:rPr>
          <w:sz w:val="24"/>
          <w:szCs w:val="24"/>
        </w:rPr>
        <w:t xml:space="preserve"> của các kênh ảnh</w:t>
      </w:r>
      <w:r w:rsidRPr="00E32E46">
        <w:rPr>
          <w:sz w:val="24"/>
          <w:szCs w:val="24"/>
        </w:rPr>
        <w:t>.</w:t>
      </w:r>
    </w:p>
    <w:p w:rsidR="00E32E46" w:rsidRDefault="00E32E46" w:rsidP="00E32E46">
      <w:pPr>
        <w:pStyle w:val="Heading2"/>
        <w:rPr>
          <w:sz w:val="24"/>
          <w:szCs w:val="24"/>
        </w:rPr>
      </w:pPr>
    </w:p>
    <w:p w:rsidR="00B965AF" w:rsidRDefault="00E32E46">
      <w:pPr>
        <w:pStyle w:val="Heading3"/>
        <w:numPr>
          <w:ilvl w:val="0"/>
          <w:numId w:val="2"/>
        </w:numPr>
        <w:ind w:hanging="360"/>
      </w:pPr>
      <w:bookmarkStart w:id="12" w:name="h.v93k2b7ez9dr" w:colFirst="0" w:colLast="0"/>
      <w:bookmarkEnd w:id="12"/>
      <w:r>
        <w:rPr>
          <w:b/>
        </w:rPr>
        <w:t>T</w:t>
      </w:r>
      <w:r w:rsidR="00C45D75">
        <w:rPr>
          <w:b/>
        </w:rPr>
        <w:t>asseled cap (TC)</w:t>
      </w:r>
      <w:r w:rsidR="00C45D75">
        <w:t>.</w:t>
      </w:r>
    </w:p>
    <w:p w:rsidR="00E32E46" w:rsidRDefault="00E32E46" w:rsidP="00E32E46">
      <w:r>
        <w:t xml:space="preserve">Dựa trên những quan sát về đất nông nghiệp phản xạ trong khoảng phổ giữa cận hồng ngoại và đỏ, Kauth và Thomas (1976) đã phát minh ra </w:t>
      </w:r>
      <w:r w:rsidR="00972B09">
        <w:t>cách luân chuyển theo form</w:t>
      </w:r>
    </w:p>
    <w:p w:rsidR="00E32E46" w:rsidRDefault="00E32E46" w:rsidP="00E32E46"/>
    <w:p w:rsidR="00E32E46" w:rsidRDefault="00E32E46"/>
    <w:p w:rsidR="00B965AF" w:rsidRDefault="00B965AF"/>
    <w:p w:rsidR="00972B09" w:rsidRDefault="00C45D75" w:rsidP="00972B09">
      <w:pPr>
        <w:jc w:val="center"/>
        <w:rPr>
          <w:vertAlign w:val="subscript"/>
        </w:rPr>
      </w:pPr>
      <w:r>
        <w:rPr>
          <w:b/>
        </w:rPr>
        <w:t>p</w:t>
      </w:r>
      <w:r>
        <w:rPr>
          <w:vertAlign w:val="subscript"/>
        </w:rPr>
        <w:t>1</w:t>
      </w:r>
      <w:r>
        <w:t xml:space="preserve"> = </w:t>
      </w:r>
      <w:r>
        <w:rPr>
          <w:b/>
        </w:rPr>
        <w:t>R</w:t>
      </w:r>
      <w:r>
        <w:rPr>
          <w:vertAlign w:val="superscript"/>
        </w:rPr>
        <w:t>T</w:t>
      </w:r>
      <w:r>
        <w:rPr>
          <w:b/>
        </w:rPr>
        <w:t>p</w:t>
      </w:r>
      <w:r>
        <w:rPr>
          <w:vertAlign w:val="subscript"/>
        </w:rPr>
        <w:t>0</w:t>
      </w:r>
    </w:p>
    <w:p w:rsidR="00972B09" w:rsidRPr="00972B09" w:rsidRDefault="00972B09" w:rsidP="00C16980">
      <w:pPr>
        <w:rPr>
          <w:vertAlign w:val="subscript"/>
        </w:rPr>
      </w:pPr>
      <w:r>
        <w:t xml:space="preserve"> Với p</w:t>
      </w:r>
      <w:r>
        <w:rPr>
          <w:vertAlign w:val="subscript"/>
        </w:rPr>
        <w:t>0</w:t>
      </w:r>
      <w:r>
        <w:t xml:space="preserve"> là </w:t>
      </w:r>
      <w:r w:rsidR="00F43EF2">
        <w:t xml:space="preserve">vector </w:t>
      </w:r>
      <w:r w:rsidR="00F43EF2">
        <w:rPr>
          <w:i/>
        </w:rPr>
        <w:t>p</w:t>
      </w:r>
      <w:r w:rsidR="00F43EF2">
        <w:rPr>
          <w:sz w:val="20"/>
          <w:szCs w:val="20"/>
        </w:rPr>
        <w:t>x</w:t>
      </w:r>
      <w:r w:rsidR="00F43EF2">
        <w:t>1 điểm ảnh</w:t>
      </w:r>
      <w:r>
        <w:t xml:space="preserve"> gốc (mộ</w:t>
      </w:r>
      <w:r w:rsidR="00025E1F">
        <w:t xml:space="preserve">t tập hợp </w:t>
      </w:r>
      <w:r>
        <w:t>các giá trị</w:t>
      </w:r>
      <w:r w:rsidR="00F43EF2">
        <w:t xml:space="preserve"> p được coi như</w:t>
      </w:r>
      <w:r>
        <w:t xml:space="preserve"> một mảng</w:t>
      </w:r>
      <w:r w:rsidR="00F43EF2">
        <w:t xml:space="preserve"> các giá trị</w:t>
      </w:r>
      <w:r>
        <w:t xml:space="preserve">), p1 là pixel xoay và R là một cơ sở trực chuẩn của không gian mới (do đó </w:t>
      </w:r>
      <w:r w:rsidR="00F43EF2">
        <w:rPr>
          <w:b/>
        </w:rPr>
        <w:t>R</w:t>
      </w:r>
      <w:r w:rsidR="00F43EF2">
        <w:rPr>
          <w:vertAlign w:val="superscript"/>
        </w:rPr>
        <w:t>T</w:t>
      </w:r>
      <w:r>
        <w:t xml:space="preserve"> là nghịch đảo của nó). Kauth và Thomas tìm thấy R bằng cách xác định trục đầu tiên của không gian chuyển đổi </w:t>
      </w:r>
      <w:r w:rsidR="00C16980">
        <w:t xml:space="preserve">để </w:t>
      </w:r>
      <w:r>
        <w:t xml:space="preserve">song song với đường </w:t>
      </w:r>
      <w:r w:rsidR="00C16980">
        <w:t xml:space="preserve">phản xạ của </w:t>
      </w:r>
      <w:r>
        <w:t>đất trong biểu đồ dưới đây, sau đó sử dụ</w:t>
      </w:r>
      <w:r w:rsidR="00C16980">
        <w:t xml:space="preserve">ng phương pháp </w:t>
      </w:r>
      <w:r>
        <w:t>Gram-Schmidt để tìm các vectơ cơ sở khác.</w:t>
      </w:r>
    </w:p>
    <w:p w:rsidR="00972B09" w:rsidRDefault="00972B09">
      <w:pPr>
        <w:jc w:val="center"/>
      </w:pPr>
    </w:p>
    <w:p w:rsidR="00B965AF" w:rsidRDefault="00C45D75">
      <w:pPr>
        <w:spacing w:line="312" w:lineRule="auto"/>
        <w:jc w:val="center"/>
      </w:pPr>
      <w:r>
        <w:rPr>
          <w:noProof/>
        </w:rPr>
        <w:lastRenderedPageBreak/>
        <w:drawing>
          <wp:inline distT="0" distB="0" distL="0" distR="0">
            <wp:extent cx="2971800" cy="2593076"/>
            <wp:effectExtent l="0" t="0" r="0" b="0"/>
            <wp:docPr id="1" name="image03.png"/>
            <wp:cNvGraphicFramePr/>
            <a:graphic xmlns:a="http://schemas.openxmlformats.org/drawingml/2006/main">
              <a:graphicData uri="http://schemas.openxmlformats.org/drawingml/2006/picture">
                <pic:pic xmlns:pic="http://schemas.openxmlformats.org/drawingml/2006/picture">
                  <pic:nvPicPr>
                    <pic:cNvPr id="0" name="image03.png"/>
                    <pic:cNvPicPr preferRelativeResize="0"/>
                  </pic:nvPicPr>
                  <pic:blipFill>
                    <a:blip r:embed="rId12"/>
                    <a:srcRect/>
                    <a:stretch>
                      <a:fillRect/>
                    </a:stretch>
                  </pic:blipFill>
                  <pic:spPr>
                    <a:xfrm>
                      <a:off x="0" y="0"/>
                      <a:ext cx="2971800" cy="2593076"/>
                    </a:xfrm>
                    <a:prstGeom prst="rect">
                      <a:avLst/>
                    </a:prstGeom>
                    <a:ln/>
                  </pic:spPr>
                </pic:pic>
              </a:graphicData>
            </a:graphic>
          </wp:inline>
        </w:drawing>
      </w:r>
    </w:p>
    <w:p w:rsidR="00C16980" w:rsidRDefault="00C16980">
      <w:r>
        <w:t xml:space="preserve">Giả sử </w:t>
      </w:r>
      <w:r w:rsidR="00C45D75">
        <w:rPr>
          <w:b/>
        </w:rPr>
        <w:t>R</w:t>
      </w:r>
      <w:r w:rsidR="00C45D75">
        <w:t xml:space="preserve"> </w:t>
      </w:r>
      <w:r>
        <w:t xml:space="preserve">là một biến. một chiều để tiến hành xoay trục trong GEE là với các mảng </w:t>
      </w:r>
      <w:r w:rsidR="00025E1F">
        <w:t xml:space="preserve">(array) </w:t>
      </w:r>
      <w:r>
        <w:t>này. Cụ thể, tạo một mảng của hệ số TC</w:t>
      </w:r>
    </w:p>
    <w:p w:rsidR="00B965AF" w:rsidRDefault="00B965AF"/>
    <w:p w:rsidR="00B965AF" w:rsidRDefault="00C45D75">
      <w:proofErr w:type="gramStart"/>
      <w:r>
        <w:rPr>
          <w:rFonts w:ascii="Consolas" w:eastAsia="Consolas" w:hAnsi="Consolas" w:cs="Consolas"/>
          <w:shd w:val="clear" w:color="auto" w:fill="EFEFEF"/>
        </w:rPr>
        <w:t>var</w:t>
      </w:r>
      <w:proofErr w:type="gramEnd"/>
      <w:r>
        <w:rPr>
          <w:rFonts w:ascii="Consolas" w:eastAsia="Consolas" w:hAnsi="Consolas" w:cs="Consolas"/>
          <w:shd w:val="clear" w:color="auto" w:fill="EFEFEF"/>
        </w:rPr>
        <w:t xml:space="preserve"> coefficients = ee.Array([</w:t>
      </w:r>
    </w:p>
    <w:p w:rsidR="00B965AF" w:rsidRDefault="00C45D75">
      <w:r>
        <w:rPr>
          <w:rFonts w:ascii="Consolas" w:eastAsia="Consolas" w:hAnsi="Consolas" w:cs="Consolas"/>
          <w:shd w:val="clear" w:color="auto" w:fill="EFEFEF"/>
        </w:rPr>
        <w:t xml:space="preserve">  [0.3037, 0.2793, 0.4743, 0.5585, 0.5082, 0.1863],</w:t>
      </w:r>
    </w:p>
    <w:p w:rsidR="00B965AF" w:rsidRDefault="00C45D75">
      <w:r>
        <w:rPr>
          <w:rFonts w:ascii="Consolas" w:eastAsia="Consolas" w:hAnsi="Consolas" w:cs="Consolas"/>
          <w:shd w:val="clear" w:color="auto" w:fill="EFEFEF"/>
        </w:rPr>
        <w:t xml:space="preserve">  [-0.2848, -0.2435, -0.5436, 0.7243, 0.0840, -0.1800],</w:t>
      </w:r>
    </w:p>
    <w:p w:rsidR="00B965AF" w:rsidRDefault="00C45D75">
      <w:r>
        <w:rPr>
          <w:rFonts w:ascii="Consolas" w:eastAsia="Consolas" w:hAnsi="Consolas" w:cs="Consolas"/>
          <w:shd w:val="clear" w:color="auto" w:fill="EFEFEF"/>
        </w:rPr>
        <w:t xml:space="preserve">  [0.1509, 0.1973, 0.3279, 0.3406, -0.7112, -0.4572],</w:t>
      </w:r>
    </w:p>
    <w:p w:rsidR="00B965AF" w:rsidRDefault="00C45D75">
      <w:r>
        <w:rPr>
          <w:rFonts w:ascii="Consolas" w:eastAsia="Consolas" w:hAnsi="Consolas" w:cs="Consolas"/>
          <w:shd w:val="clear" w:color="auto" w:fill="EFEFEF"/>
        </w:rPr>
        <w:t xml:space="preserve">  [-0.8242, 0.0849, 0.4392, -0.0580, 0.2012, -0.2768],</w:t>
      </w:r>
    </w:p>
    <w:p w:rsidR="00B965AF" w:rsidRDefault="00C45D75">
      <w:r>
        <w:rPr>
          <w:rFonts w:ascii="Consolas" w:eastAsia="Consolas" w:hAnsi="Consolas" w:cs="Consolas"/>
          <w:shd w:val="clear" w:color="auto" w:fill="EFEFEF"/>
        </w:rPr>
        <w:t xml:space="preserve">  [-0.3280, 0.0549, 0.1075, 0.1855, -0.4357, 0.8085],</w:t>
      </w:r>
    </w:p>
    <w:p w:rsidR="00B965AF" w:rsidRDefault="00C45D75">
      <w:r>
        <w:rPr>
          <w:rFonts w:ascii="Consolas" w:eastAsia="Consolas" w:hAnsi="Consolas" w:cs="Consolas"/>
          <w:shd w:val="clear" w:color="auto" w:fill="EFEFEF"/>
        </w:rPr>
        <w:t xml:space="preserve">  [0.1084, -0.9022, 0.4120, 0.0573, -0.0251, 0.0238]</w:t>
      </w:r>
    </w:p>
    <w:p w:rsidR="00B965AF" w:rsidRDefault="00C45D75">
      <w:r>
        <w:rPr>
          <w:rFonts w:ascii="Consolas" w:eastAsia="Consolas" w:hAnsi="Consolas" w:cs="Consolas"/>
          <w:shd w:val="clear" w:color="auto" w:fill="EFEFEF"/>
        </w:rPr>
        <w:t>])</w:t>
      </w:r>
      <w:r>
        <w:t>;</w:t>
      </w:r>
    </w:p>
    <w:p w:rsidR="00B965AF" w:rsidRDefault="00B965AF"/>
    <w:p w:rsidR="00B965AF" w:rsidRDefault="00C16980">
      <w:r>
        <w:t xml:space="preserve">Các hệ số ở trên là hệ số của vệ tinh ảnh Landsat </w:t>
      </w:r>
      <w:r w:rsidR="00C45D75">
        <w:t>TM sensor,</w:t>
      </w:r>
      <w:r w:rsidR="00025E1F">
        <w:t xml:space="preserve"> </w:t>
      </w:r>
      <w:r>
        <w:t xml:space="preserve">tìm một ảnh ít mây. Trước hết tìm </w:t>
      </w:r>
      <w:r w:rsidR="00C45D75">
        <w:t xml:space="preserve">'landsat 5 toa', </w:t>
      </w:r>
      <w:r>
        <w:t>sau đó I</w:t>
      </w:r>
      <w:r w:rsidR="00C45D75">
        <w:t>mport 'USGS Landsat 5 TOA Re</w:t>
      </w:r>
      <w:r>
        <w:t xml:space="preserve">flectance (Orthorectified)'.  Đặt tên ảnh mới nhập </w:t>
      </w:r>
      <w:r w:rsidR="00C45D75">
        <w:rPr>
          <w:rFonts w:ascii="Consolas" w:eastAsia="Consolas" w:hAnsi="Consolas" w:cs="Consolas"/>
          <w:shd w:val="clear" w:color="auto" w:fill="EFEFEF"/>
        </w:rPr>
        <w:t>landsat5</w:t>
      </w:r>
      <w:r w:rsidR="00C45D75">
        <w:t xml:space="preserve">, </w:t>
      </w:r>
      <w:r>
        <w:t>sau đó lọc lựa chọn ảnh và sắp xếp theo mức độ mây che phủ</w:t>
      </w:r>
      <w:r w:rsidR="00C45D75">
        <w:t>:</w:t>
      </w:r>
    </w:p>
    <w:p w:rsidR="00B965AF" w:rsidRDefault="00B965AF"/>
    <w:p w:rsidR="00B965AF" w:rsidRDefault="00C45D75">
      <w:proofErr w:type="gramStart"/>
      <w:r>
        <w:rPr>
          <w:rFonts w:ascii="Consolas" w:eastAsia="Consolas" w:hAnsi="Consolas" w:cs="Consolas"/>
          <w:shd w:val="clear" w:color="auto" w:fill="EFEFEF"/>
        </w:rPr>
        <w:t>var</w:t>
      </w:r>
      <w:proofErr w:type="gramEnd"/>
      <w:r>
        <w:rPr>
          <w:rFonts w:ascii="Consolas" w:eastAsia="Consolas" w:hAnsi="Consolas" w:cs="Consolas"/>
          <w:shd w:val="clear" w:color="auto" w:fill="EFEFEF"/>
        </w:rPr>
        <w:t xml:space="preserve"> tcImage = ee.Image(landsat5</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filterBounds(</w:t>
      </w:r>
      <w:proofErr w:type="gramEnd"/>
      <w:r>
        <w:rPr>
          <w:rFonts w:ascii="Consolas" w:eastAsia="Consolas" w:hAnsi="Consolas" w:cs="Consolas"/>
          <w:shd w:val="clear" w:color="auto" w:fill="EFEFEF"/>
        </w:rPr>
        <w:t>point)</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filterDate(</w:t>
      </w:r>
      <w:proofErr w:type="gramEnd"/>
      <w:r>
        <w:rPr>
          <w:rFonts w:ascii="Consolas" w:eastAsia="Consolas" w:hAnsi="Consolas" w:cs="Consolas"/>
          <w:shd w:val="clear" w:color="auto" w:fill="EFEFEF"/>
        </w:rPr>
        <w:t>'2008-06-01', '2008-09-01')</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sort(</w:t>
      </w:r>
      <w:proofErr w:type="gramEnd"/>
      <w:r>
        <w:rPr>
          <w:rFonts w:ascii="Consolas" w:eastAsia="Consolas" w:hAnsi="Consolas" w:cs="Consolas"/>
          <w:shd w:val="clear" w:color="auto" w:fill="EFEFEF"/>
        </w:rPr>
        <w:t>'CLOUD_COVER')</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first(</w:t>
      </w:r>
      <w:proofErr w:type="gramEnd"/>
      <w:r>
        <w:rPr>
          <w:rFonts w:ascii="Consolas" w:eastAsia="Consolas" w:hAnsi="Consolas" w:cs="Consolas"/>
          <w:shd w:val="clear" w:color="auto" w:fill="EFEFEF"/>
        </w:rPr>
        <w:t>));</w:t>
      </w:r>
    </w:p>
    <w:p w:rsidR="00B965AF" w:rsidRDefault="00B965AF"/>
    <w:p w:rsidR="00B965AF" w:rsidRDefault="00025E1F">
      <w:r>
        <w:t>Để thực hiện phép n</w:t>
      </w:r>
      <w:r w:rsidRPr="00025E1F">
        <w:t>hân ma trận, lầu tiên chuyển đổ</w:t>
      </w:r>
      <w:r>
        <w:t xml:space="preserve">i </w:t>
      </w:r>
      <w:r w:rsidRPr="00025E1F">
        <w:t xml:space="preserve">ảnh </w:t>
      </w:r>
      <w:r>
        <w:t xml:space="preserve">ban đầu </w:t>
      </w:r>
      <w:r w:rsidRPr="00025E1F">
        <w:t xml:space="preserve">từ một ảnh </w:t>
      </w:r>
      <w:r>
        <w:t>nhiều kênh phổ trở thành ảnh 1 kênh với các dãy giá trị, trong đó mỗi pixel chứa một mảng giá trị số:</w:t>
      </w:r>
    </w:p>
    <w:p w:rsidR="00B965AF" w:rsidRDefault="00B965AF"/>
    <w:p w:rsidR="00B965AF" w:rsidRDefault="00C45D75">
      <w:r>
        <w:rPr>
          <w:rFonts w:ascii="Consolas" w:eastAsia="Consolas" w:hAnsi="Consolas" w:cs="Consolas"/>
          <w:shd w:val="clear" w:color="auto" w:fill="EFEFEF"/>
        </w:rPr>
        <w:t>var bands = ['B1', 'B2', 'B3', 'B4', 'B5', 'B7'];</w:t>
      </w:r>
    </w:p>
    <w:p w:rsidR="00B965AF" w:rsidRDefault="00B965AF"/>
    <w:p w:rsidR="00B965AF" w:rsidRDefault="00C45D75">
      <w:r>
        <w:rPr>
          <w:rFonts w:ascii="Consolas" w:eastAsia="Consolas" w:hAnsi="Consolas" w:cs="Consolas"/>
          <w:shd w:val="clear" w:color="auto" w:fill="EFEFEF"/>
        </w:rPr>
        <w:t>// Make an Array Image, with a 1-D Array per pixel.</w:t>
      </w:r>
    </w:p>
    <w:p w:rsidR="00B965AF" w:rsidRDefault="00C45D75">
      <w:proofErr w:type="gramStart"/>
      <w:r>
        <w:rPr>
          <w:rFonts w:ascii="Consolas" w:eastAsia="Consolas" w:hAnsi="Consolas" w:cs="Consolas"/>
          <w:shd w:val="clear" w:color="auto" w:fill="EFEFEF"/>
        </w:rPr>
        <w:t>var</w:t>
      </w:r>
      <w:proofErr w:type="gramEnd"/>
      <w:r>
        <w:rPr>
          <w:rFonts w:ascii="Consolas" w:eastAsia="Consolas" w:hAnsi="Consolas" w:cs="Consolas"/>
          <w:shd w:val="clear" w:color="auto" w:fill="EFEFEF"/>
        </w:rPr>
        <w:t xml:space="preserve"> arrayImage1D = tcImage.select(bands).toArray();</w:t>
      </w:r>
    </w:p>
    <w:p w:rsidR="00B965AF" w:rsidRDefault="00B965AF"/>
    <w:p w:rsidR="00B965AF" w:rsidRDefault="00C45D75">
      <w:r>
        <w:rPr>
          <w:rFonts w:ascii="Consolas" w:eastAsia="Consolas" w:hAnsi="Consolas" w:cs="Consolas"/>
          <w:shd w:val="clear" w:color="auto" w:fill="EFEFEF"/>
        </w:rPr>
        <w:lastRenderedPageBreak/>
        <w:t>// Make an Array Image with a 2-D Array per pixel, 6x1.</w:t>
      </w:r>
    </w:p>
    <w:p w:rsidR="00B965AF" w:rsidRDefault="00C45D75">
      <w:r>
        <w:rPr>
          <w:rFonts w:ascii="Consolas" w:eastAsia="Consolas" w:hAnsi="Consolas" w:cs="Consolas"/>
          <w:shd w:val="clear" w:color="auto" w:fill="EFEFEF"/>
        </w:rPr>
        <w:t>var arrayImage2D = arrayImage1D.toArray(1);</w:t>
      </w:r>
    </w:p>
    <w:p w:rsidR="00B965AF" w:rsidRDefault="00B965AF"/>
    <w:p w:rsidR="00B965AF" w:rsidRDefault="00025E1F">
      <w:r>
        <w:t>Thực hiện nhân ma trận, và chuyển đổi trở về ảnh đa kênh phổ</w:t>
      </w:r>
      <w:r w:rsidR="00C45D75">
        <w:t>:</w:t>
      </w:r>
    </w:p>
    <w:p w:rsidR="00B965AF" w:rsidRDefault="00B965AF"/>
    <w:p w:rsidR="00B965AF" w:rsidRDefault="00C45D75">
      <w:proofErr w:type="gramStart"/>
      <w:r>
        <w:rPr>
          <w:rFonts w:ascii="Consolas" w:eastAsia="Consolas" w:hAnsi="Consolas" w:cs="Consolas"/>
          <w:shd w:val="clear" w:color="auto" w:fill="EFEFEF"/>
        </w:rPr>
        <w:t>var</w:t>
      </w:r>
      <w:proofErr w:type="gramEnd"/>
      <w:r>
        <w:rPr>
          <w:rFonts w:ascii="Consolas" w:eastAsia="Consolas" w:hAnsi="Consolas" w:cs="Consolas"/>
          <w:shd w:val="clear" w:color="auto" w:fill="EFEFEF"/>
        </w:rPr>
        <w:t xml:space="preserve"> componentsImage = ee.Image(coefficients)</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matrixMultiply(</w:t>
      </w:r>
      <w:proofErr w:type="gramEnd"/>
      <w:r>
        <w:rPr>
          <w:rFonts w:ascii="Consolas" w:eastAsia="Consolas" w:hAnsi="Consolas" w:cs="Consolas"/>
          <w:shd w:val="clear" w:color="auto" w:fill="EFEFEF"/>
        </w:rPr>
        <w:t>arrayImage2D)</w:t>
      </w:r>
    </w:p>
    <w:p w:rsidR="00B965AF" w:rsidRDefault="00C45D75">
      <w:r>
        <w:rPr>
          <w:rFonts w:ascii="Consolas" w:eastAsia="Consolas" w:hAnsi="Consolas" w:cs="Consolas"/>
          <w:shd w:val="clear" w:color="auto" w:fill="EFEFEF"/>
        </w:rPr>
        <w:t xml:space="preserve">  // Get rid of the extra dimensions.</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arrayProject(</w:t>
      </w:r>
      <w:proofErr w:type="gramEnd"/>
      <w:r>
        <w:rPr>
          <w:rFonts w:ascii="Consolas" w:eastAsia="Consolas" w:hAnsi="Consolas" w:cs="Consolas"/>
          <w:shd w:val="clear" w:color="auto" w:fill="EFEFEF"/>
        </w:rPr>
        <w:t>[0])</w:t>
      </w:r>
    </w:p>
    <w:p w:rsidR="00B965AF" w:rsidRDefault="00C45D75">
      <w:r>
        <w:rPr>
          <w:rFonts w:ascii="Consolas" w:eastAsia="Consolas" w:hAnsi="Consolas" w:cs="Consolas"/>
          <w:shd w:val="clear" w:color="auto" w:fill="EFEFEF"/>
        </w:rPr>
        <w:t xml:space="preserve">  // Get a multi-band image with TC-named bands.</w:t>
      </w:r>
    </w:p>
    <w:p w:rsidR="00B965AF" w:rsidRDefault="00C45D75">
      <w:r>
        <w:rPr>
          <w:rFonts w:ascii="Consolas" w:eastAsia="Consolas" w:hAnsi="Consolas" w:cs="Consolas"/>
          <w:shd w:val="clear" w:color="auto" w:fill="EFEFEF"/>
        </w:rPr>
        <w:t xml:space="preserve">  .</w:t>
      </w:r>
      <w:proofErr w:type="gramStart"/>
      <w:r>
        <w:rPr>
          <w:rFonts w:ascii="Consolas" w:eastAsia="Consolas" w:hAnsi="Consolas" w:cs="Consolas"/>
          <w:shd w:val="clear" w:color="auto" w:fill="EFEFEF"/>
        </w:rPr>
        <w:t>arrayFlatten(</w:t>
      </w:r>
      <w:proofErr w:type="gramEnd"/>
    </w:p>
    <w:p w:rsidR="00B965AF" w:rsidRDefault="00C45D75">
      <w:r>
        <w:rPr>
          <w:rFonts w:ascii="Consolas" w:eastAsia="Consolas" w:hAnsi="Consolas" w:cs="Consolas"/>
          <w:shd w:val="clear" w:color="auto" w:fill="EFEFEF"/>
        </w:rPr>
        <w:t xml:space="preserve">    [['brightness', 'greenness', 'wetness', 'fourth', 'fifth', 'sixth']]);</w:t>
      </w:r>
    </w:p>
    <w:p w:rsidR="00B965AF" w:rsidRDefault="00B965AF"/>
    <w:p w:rsidR="00B965AF" w:rsidRDefault="00025E1F">
      <w:r>
        <w:t>Cuối cùng, hiển thị kết quả</w:t>
      </w:r>
      <w:r w:rsidR="00C45D75">
        <w:t>:</w:t>
      </w:r>
    </w:p>
    <w:p w:rsidR="00B965AF" w:rsidRDefault="00B965AF"/>
    <w:p w:rsidR="00B965AF" w:rsidRDefault="00C45D75">
      <w:r>
        <w:rPr>
          <w:rFonts w:ascii="Consolas" w:eastAsia="Consolas" w:hAnsi="Consolas" w:cs="Consolas"/>
          <w:shd w:val="clear" w:color="auto" w:fill="EFEFEF"/>
        </w:rPr>
        <w:t>var vizParams = {</w:t>
      </w:r>
    </w:p>
    <w:p w:rsidR="00B965AF" w:rsidRDefault="00C45D75">
      <w:r>
        <w:rPr>
          <w:rFonts w:ascii="Consolas" w:eastAsia="Consolas" w:hAnsi="Consolas" w:cs="Consolas"/>
          <w:shd w:val="clear" w:color="auto" w:fill="EFEFEF"/>
        </w:rPr>
        <w:t xml:space="preserve">  bands: ['brightness', 'greenness', 'wetness'],</w:t>
      </w:r>
    </w:p>
    <w:p w:rsidR="00B965AF" w:rsidRDefault="00C45D75">
      <w:r>
        <w:rPr>
          <w:rFonts w:ascii="Consolas" w:eastAsia="Consolas" w:hAnsi="Consolas" w:cs="Consolas"/>
          <w:shd w:val="clear" w:color="auto" w:fill="EFEFEF"/>
        </w:rPr>
        <w:t xml:space="preserve">  min: -0.1, max: [0.5, 0.1, 0.1]</w:t>
      </w:r>
    </w:p>
    <w:p w:rsidR="00B965AF" w:rsidRDefault="00C45D75">
      <w:r>
        <w:rPr>
          <w:rFonts w:ascii="Consolas" w:eastAsia="Consolas" w:hAnsi="Consolas" w:cs="Consolas"/>
          <w:shd w:val="clear" w:color="auto" w:fill="EFEFEF"/>
        </w:rPr>
        <w:t>};</w:t>
      </w:r>
    </w:p>
    <w:p w:rsidR="00B965AF" w:rsidRDefault="00C45D75">
      <w:r>
        <w:rPr>
          <w:rFonts w:ascii="Consolas" w:eastAsia="Consolas" w:hAnsi="Consolas" w:cs="Consolas"/>
          <w:shd w:val="clear" w:color="auto" w:fill="EFEFEF"/>
        </w:rPr>
        <w:t>Map.addLayer(componentsImage, vizParams, 'TC components');</w:t>
      </w:r>
    </w:p>
    <w:p w:rsidR="00B965AF" w:rsidRDefault="00B965AF"/>
    <w:sectPr w:rsidR="00B965A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981955"/>
    <w:multiLevelType w:val="multilevel"/>
    <w:tmpl w:val="1C74D532"/>
    <w:lvl w:ilvl="0">
      <w:start w:val="1"/>
      <w:numFmt w:val="lowerLetter"/>
      <w:lvlText w:val="%1."/>
      <w:lvlJc w:val="left"/>
      <w:pPr>
        <w:ind w:left="720" w:firstLine="360"/>
      </w:pPr>
      <w:rPr>
        <w:u w:val="none"/>
      </w:rPr>
    </w:lvl>
    <w:lvl w:ilvl="1">
      <w:start w:val="1"/>
      <w:numFmt w:val="lowerRoman"/>
      <w:lvlText w:val="%2."/>
      <w:lvlJc w:val="left"/>
      <w:pPr>
        <w:ind w:left="1440" w:firstLine="1080"/>
      </w:pPr>
      <w:rPr>
        <w:u w:val="none"/>
      </w:rPr>
    </w:lvl>
    <w:lvl w:ilvl="2">
      <w:start w:val="1"/>
      <w:numFmt w:val="decimal"/>
      <w:lvlText w:val="%3."/>
      <w:lvlJc w:val="right"/>
      <w:pPr>
        <w:ind w:left="2160" w:firstLine="1800"/>
      </w:pPr>
      <w:rPr>
        <w:u w:val="none"/>
      </w:rPr>
    </w:lvl>
    <w:lvl w:ilvl="3">
      <w:start w:val="1"/>
      <w:numFmt w:val="lowerLetter"/>
      <w:lvlText w:val="%4."/>
      <w:lvlJc w:val="left"/>
      <w:pPr>
        <w:ind w:left="2880" w:firstLine="2520"/>
      </w:pPr>
      <w:rPr>
        <w:u w:val="none"/>
      </w:rPr>
    </w:lvl>
    <w:lvl w:ilvl="4">
      <w:start w:val="1"/>
      <w:numFmt w:val="lowerRoman"/>
      <w:lvlText w:val="%5."/>
      <w:lvlJc w:val="left"/>
      <w:pPr>
        <w:ind w:left="3600" w:firstLine="3240"/>
      </w:pPr>
      <w:rPr>
        <w:u w:val="none"/>
      </w:rPr>
    </w:lvl>
    <w:lvl w:ilvl="5">
      <w:start w:val="1"/>
      <w:numFmt w:val="decimal"/>
      <w:lvlText w:val="%6."/>
      <w:lvlJc w:val="right"/>
      <w:pPr>
        <w:ind w:left="4320" w:firstLine="3960"/>
      </w:pPr>
      <w:rPr>
        <w:u w:val="none"/>
      </w:rPr>
    </w:lvl>
    <w:lvl w:ilvl="6">
      <w:start w:val="1"/>
      <w:numFmt w:val="lowerLetter"/>
      <w:lvlText w:val="%7."/>
      <w:lvlJc w:val="left"/>
      <w:pPr>
        <w:ind w:left="5040" w:firstLine="4680"/>
      </w:pPr>
      <w:rPr>
        <w:u w:val="none"/>
      </w:rPr>
    </w:lvl>
    <w:lvl w:ilvl="7">
      <w:start w:val="1"/>
      <w:numFmt w:val="lowerRoman"/>
      <w:lvlText w:val="%8."/>
      <w:lvlJc w:val="left"/>
      <w:pPr>
        <w:ind w:left="5760" w:firstLine="5400"/>
      </w:pPr>
      <w:rPr>
        <w:u w:val="none"/>
      </w:rPr>
    </w:lvl>
    <w:lvl w:ilvl="8">
      <w:start w:val="1"/>
      <w:numFmt w:val="decimal"/>
      <w:lvlText w:val="%9."/>
      <w:lvlJc w:val="right"/>
      <w:pPr>
        <w:ind w:left="6480" w:firstLine="6120"/>
      </w:pPr>
      <w:rPr>
        <w:u w:val="none"/>
      </w:rPr>
    </w:lvl>
  </w:abstractNum>
  <w:abstractNum w:abstractNumId="1" w15:restartNumberingAfterBreak="0">
    <w:nsid w:val="5B242E9A"/>
    <w:multiLevelType w:val="multilevel"/>
    <w:tmpl w:val="E9CCC796"/>
    <w:lvl w:ilvl="0">
      <w:start w:val="1"/>
      <w:numFmt w:val="lowerLetter"/>
      <w:lvlText w:val="%1."/>
      <w:lvlJc w:val="left"/>
      <w:pPr>
        <w:ind w:left="3060" w:firstLine="360"/>
      </w:pPr>
      <w:rPr>
        <w:u w:val="none"/>
      </w:rPr>
    </w:lvl>
    <w:lvl w:ilvl="1">
      <w:start w:val="1"/>
      <w:numFmt w:val="lowerRoman"/>
      <w:lvlText w:val="%2."/>
      <w:lvlJc w:val="left"/>
      <w:pPr>
        <w:ind w:left="1440" w:firstLine="1080"/>
      </w:pPr>
      <w:rPr>
        <w:u w:val="none"/>
      </w:rPr>
    </w:lvl>
    <w:lvl w:ilvl="2">
      <w:start w:val="1"/>
      <w:numFmt w:val="decimal"/>
      <w:lvlText w:val="%3."/>
      <w:lvlJc w:val="right"/>
      <w:pPr>
        <w:ind w:left="2160" w:firstLine="1800"/>
      </w:pPr>
      <w:rPr>
        <w:u w:val="none"/>
      </w:rPr>
    </w:lvl>
    <w:lvl w:ilvl="3">
      <w:start w:val="1"/>
      <w:numFmt w:val="lowerLetter"/>
      <w:lvlText w:val="%4."/>
      <w:lvlJc w:val="left"/>
      <w:pPr>
        <w:ind w:left="2880" w:firstLine="2520"/>
      </w:pPr>
      <w:rPr>
        <w:u w:val="none"/>
      </w:rPr>
    </w:lvl>
    <w:lvl w:ilvl="4">
      <w:start w:val="1"/>
      <w:numFmt w:val="lowerRoman"/>
      <w:lvlText w:val="%5."/>
      <w:lvlJc w:val="left"/>
      <w:pPr>
        <w:ind w:left="3600" w:firstLine="3240"/>
      </w:pPr>
      <w:rPr>
        <w:u w:val="none"/>
      </w:rPr>
    </w:lvl>
    <w:lvl w:ilvl="5">
      <w:start w:val="1"/>
      <w:numFmt w:val="decimal"/>
      <w:lvlText w:val="%6."/>
      <w:lvlJc w:val="right"/>
      <w:pPr>
        <w:ind w:left="4320" w:firstLine="3960"/>
      </w:pPr>
      <w:rPr>
        <w:u w:val="none"/>
      </w:rPr>
    </w:lvl>
    <w:lvl w:ilvl="6">
      <w:start w:val="1"/>
      <w:numFmt w:val="lowerLetter"/>
      <w:lvlText w:val="%7."/>
      <w:lvlJc w:val="left"/>
      <w:pPr>
        <w:ind w:left="5040" w:firstLine="4680"/>
      </w:pPr>
      <w:rPr>
        <w:u w:val="none"/>
      </w:rPr>
    </w:lvl>
    <w:lvl w:ilvl="7">
      <w:start w:val="1"/>
      <w:numFmt w:val="lowerRoman"/>
      <w:lvlText w:val="%8."/>
      <w:lvlJc w:val="left"/>
      <w:pPr>
        <w:ind w:left="5760" w:firstLine="5400"/>
      </w:pPr>
      <w:rPr>
        <w:u w:val="none"/>
      </w:rPr>
    </w:lvl>
    <w:lvl w:ilvl="8">
      <w:start w:val="1"/>
      <w:numFmt w:val="decimal"/>
      <w:lvlText w:val="%9."/>
      <w:lvlJc w:val="right"/>
      <w:pPr>
        <w:ind w:left="6480" w:firstLine="6120"/>
      </w:pPr>
      <w:rPr>
        <w:u w:val="none"/>
      </w:rPr>
    </w:lvl>
  </w:abstractNum>
  <w:abstractNum w:abstractNumId="2" w15:restartNumberingAfterBreak="0">
    <w:nsid w:val="7EF12628"/>
    <w:multiLevelType w:val="multilevel"/>
    <w:tmpl w:val="2380351A"/>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65AF"/>
    <w:rsid w:val="00025E1F"/>
    <w:rsid w:val="00030D35"/>
    <w:rsid w:val="001E0486"/>
    <w:rsid w:val="00497DD4"/>
    <w:rsid w:val="004D22B4"/>
    <w:rsid w:val="007602D5"/>
    <w:rsid w:val="00874F6D"/>
    <w:rsid w:val="009508BC"/>
    <w:rsid w:val="00972B09"/>
    <w:rsid w:val="00A03365"/>
    <w:rsid w:val="00A6267E"/>
    <w:rsid w:val="00B75425"/>
    <w:rsid w:val="00B965AF"/>
    <w:rsid w:val="00C16980"/>
    <w:rsid w:val="00C45D75"/>
    <w:rsid w:val="00CA640B"/>
    <w:rsid w:val="00D02DA2"/>
    <w:rsid w:val="00D215AD"/>
    <w:rsid w:val="00DB572A"/>
    <w:rsid w:val="00DC5C06"/>
    <w:rsid w:val="00E00FCC"/>
    <w:rsid w:val="00E32E46"/>
    <w:rsid w:val="00F43E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4DFE960-2051-4B04-9370-60544B304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 w:type="paragraph" w:styleId="ListParagraph">
    <w:name w:val="List Paragraph"/>
    <w:basedOn w:val="Normal"/>
    <w:uiPriority w:val="34"/>
    <w:qFormat/>
    <w:rsid w:val="00E32E4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tandfonline.com/doi/abs/10.1080/01431160304987"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landsat.gsfc.nasa.gov/?p=5779" TargetMode="External"/><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ciencedirect.com/science/article/pii/S0034425796000673" TargetMode="External"/><Relationship Id="rId11" Type="http://schemas.openxmlformats.org/officeDocument/2006/relationships/hyperlink" Target="http://ieeexplore.ieee.org/xpls/abs_all.jsp?arnumber=399618&amp;tag=1" TargetMode="External"/><Relationship Id="rId5" Type="http://schemas.openxmlformats.org/officeDocument/2006/relationships/image" Target="media/image1.png"/><Relationship Id="rId10" Type="http://schemas.openxmlformats.org/officeDocument/2006/relationships/hyperlink" Target="http://www.sciencedirect.com/science/article/pii/S003442570400152X" TargetMode="External"/><Relationship Id="rId4" Type="http://schemas.openxmlformats.org/officeDocument/2006/relationships/webSettings" Target="webSettings.xml"/><Relationship Id="rId9" Type="http://schemas.openxmlformats.org/officeDocument/2006/relationships/hyperlink" Target="https://developer.mozilla.org/en-US/docs/Web/JavaScript/Reference/Global_Objects/Array"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220</TotalTime>
  <Pages>8</Pages>
  <Words>1561</Words>
  <Characters>8898</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USDA</Company>
  <LinksUpToDate>false</LinksUpToDate>
  <CharactersWithSpaces>10439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Tenneson, Karis - FS, Salt Lake City, UT</dc:creator>
  <cp:lastModifiedBy>Phan, Trong Van</cp:lastModifiedBy>
  <cp:revision>9</cp:revision>
  <cp:lastPrinted>2016-07-08T01:20:00Z</cp:lastPrinted>
  <dcterms:created xsi:type="dcterms:W3CDTF">2016-11-22T02:37:00Z</dcterms:created>
  <dcterms:modified xsi:type="dcterms:W3CDTF">2017-08-29T04:53:00Z</dcterms:modified>
</cp:coreProperties>
</file>