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0A7A">
      <w:pPr>
        <w:pStyle w:val="style28"/>
        <w:jc w:val="center"/>
        <w:rPr>
          <w:color w:val="FF0000"/>
          <w:sz w:val="52"/>
        </w:rPr>
      </w:pPr>
      <w:bookmarkStart w:id="0" w:name="_GoBack"/>
      <w:bookmarkEnd w:id="0"/>
      <w:r>
        <w:rPr>
          <w:rStyle w:val="Strong"/>
          <w:color w:val="FF0000"/>
          <w:sz w:val="52"/>
        </w:rPr>
        <w:t>Khuyết Danh</w:t>
      </w:r>
    </w:p>
    <w:p w:rsidR="00000000" w:rsidRDefault="004D0A7A">
      <w:pPr>
        <w:pStyle w:val="viethead"/>
        <w:jc w:val="center"/>
        <w:rPr>
          <w:color w:val="0070C0"/>
          <w:sz w:val="56"/>
          <w:szCs w:val="56"/>
        </w:rPr>
      </w:pPr>
      <w:r>
        <w:rPr>
          <w:color w:val="0070C0"/>
          <w:sz w:val="56"/>
          <w:szCs w:val="56"/>
        </w:rPr>
        <w:t>Điều đó rồi cũng qua đi</w:t>
      </w:r>
    </w:p>
    <w:p w:rsidR="00000000" w:rsidRDefault="004D0A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0A7A">
      <w:pPr>
        <w:pStyle w:val="NormalWeb"/>
        <w:jc w:val="center"/>
        <w:rPr>
          <w:b/>
          <w:u w:val="single"/>
        </w:rPr>
      </w:pPr>
      <w:r>
        <w:rPr>
          <w:b/>
          <w:u w:val="single"/>
        </w:rPr>
        <w:t>MỤC LỤC</w:t>
      </w:r>
    </w:p>
    <w:p w:rsidR="00000000" w:rsidRDefault="004D0A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đó rồi cũng qua đi</w:t>
      </w:r>
    </w:p>
    <w:p w:rsidR="00000000" w:rsidRDefault="004D0A7A">
      <w:r>
        <w:fldChar w:fldCharType="end"/>
      </w:r>
      <w:bookmarkStart w:id="1" w:name="bm2"/>
    </w:p>
    <w:p w:rsidR="00000000" w:rsidRPr="008B5458" w:rsidRDefault="004D0A7A">
      <w:pPr>
        <w:pStyle w:val="style28"/>
        <w:jc w:val="center"/>
      </w:pPr>
      <w:r>
        <w:rPr>
          <w:rStyle w:val="Strong"/>
        </w:rPr>
        <w:t>Khuyết Danh</w:t>
      </w:r>
      <w:r>
        <w:t xml:space="preserve"> </w:t>
      </w:r>
    </w:p>
    <w:p w:rsidR="00000000" w:rsidRDefault="004D0A7A">
      <w:pPr>
        <w:pStyle w:val="viethead"/>
        <w:jc w:val="center"/>
      </w:pPr>
      <w:r>
        <w:t>Điều đó rồi cũng qua đi</w:t>
      </w:r>
    </w:p>
    <w:p w:rsidR="00000000" w:rsidRDefault="004D0A7A">
      <w:pPr>
        <w:spacing w:line="360" w:lineRule="auto"/>
        <w:divId w:val="1520120108"/>
      </w:pPr>
      <w:r>
        <w:br/>
      </w:r>
      <w:r>
        <w:t>Một ngày nọ, vua Salomon bỗng muốn làm bẽ mặt Benaiah, một cần thần thân tín của mình. Vua bèn nói với ông: "Benaiah này, ta muốn ông mang về cho ta một chiếc vòng để đeo trong ngày lễ và ta c</w:t>
      </w:r>
      <w:r>
        <w:t>ho ông sáu tháng để tìm chiếc vòng đó".</w:t>
      </w:r>
      <w:r>
        <w:t xml:space="preserve"> </w:t>
      </w:r>
      <w:r>
        <w:br/>
      </w:r>
      <w:r>
        <w:t>Benaiah trả lời: "Nếu có một thứ gì đó tồn tại trên đời này, thưa đức vua, tôi sẽ tìm thấy nó và mang về cho ngài, nhưng chắc là chiếc vòng ấy phải có gì đặc biệt?".</w:t>
      </w:r>
      <w:r>
        <w:t xml:space="preserve"> </w:t>
      </w:r>
      <w:r>
        <w:br/>
      </w:r>
      <w:r>
        <w:t xml:space="preserve">Nhà vua đáp: "Nó có những sức mạnh kỳ diệu. Nếu </w:t>
      </w:r>
      <w:r>
        <w:t>kẻ nào đang vui nhìn vào nó sẽ thấy buồn, và nếu ai đang buồn nhìn vào nó sẽ thấy vui". Vua Salomon biết rằng sẽ không đời nào có một chiếc vòng như thế tồn tại trên thế gian này, nhưng ông muốn cho người cận thần của mình nếm một chút bẽ bàng.</w:t>
      </w:r>
      <w:r>
        <w:t xml:space="preserve"> </w:t>
      </w:r>
      <w:r>
        <w:br/>
      </w:r>
      <w:r>
        <w:t>Mùa xuân t</w:t>
      </w:r>
      <w:r>
        <w:t>rôi qua, mùa hạ đến nhưng Benaiah vẫn chưa có một ý tưởng nào để tìm ra một chiếc vòng như thế.</w:t>
      </w:r>
      <w:r>
        <w:t xml:space="preserve"> </w:t>
      </w:r>
      <w:r>
        <w:br/>
      </w:r>
      <w:r>
        <w:t xml:space="preserve">Vào đêm trước ngày lễ, ông quyết định lang thang đến một trong những nơi nghèo nhất của Jerusalem. Ông đi ngang qua một người bán hàng rong đang bày những món </w:t>
      </w:r>
      <w:r>
        <w:t>hàng trên một tấm bạt tồi tàn. Benaiah dừng chân lại hỏi: "Có bao giờ ông nghe nói về một chiếc vòng kỳ diệu làm cho người hạnh phúc đeo nó quên đi niềm vui sướng và người đau khổ đeo nó quên đi nỗi buồn không?". Người bán hàng lấy từ tấm bạt lên một chiếc</w:t>
      </w:r>
      <w:r>
        <w:t xml:space="preserve"> vòng giản dị có khắc một dòng chữ. Khi Benaiah đọc dòng chữ trên chiếc vòng đó, khuôn mặt ông rạng ngời một nụ cười.</w:t>
      </w:r>
      <w:r>
        <w:t xml:space="preserve"> </w:t>
      </w:r>
      <w:r>
        <w:br/>
      </w:r>
      <w:r>
        <w:lastRenderedPageBreak/>
        <w:t>Đêm đó toàn thành phố hân hoan, tưng bừng đón mùa lễ hội. "Nào, ông bạn của ta - vua Salomon hỏi - ông đã tìm thấy điều ta yêu cầu chưa?"</w:t>
      </w:r>
      <w:r>
        <w:t>. Tất cả cận thần có mặt đều cười lớn và cả chính vua Salomon cũng cười.</w:t>
      </w:r>
      <w:r>
        <w:t xml:space="preserve"> </w:t>
      </w:r>
      <w:r>
        <w:br/>
      </w:r>
      <w:r>
        <w:t xml:space="preserve">Trước sự ngạc nhiên của mọi người, Benaiah đưa chiếc vòng ra và nói: "Nó đây, thưa đức vua". Khi vua Salomon đọc dòng chữ, nụ cười biến mất trên khuôn mặt vua. Trên chiếc vòng đó có </w:t>
      </w:r>
      <w:r>
        <w:t>khắc dòng chữ: "Điều đó rồi cũng qua đi".</w:t>
      </w:r>
      <w:r>
        <w:t xml:space="preserve"> </w:t>
      </w:r>
      <w:r>
        <w:br/>
      </w:r>
      <w:r>
        <w:t xml:space="preserve">Vào chính giây phút ấy, vua Salomon nhận ra rằng tất thảy những sự khôn ngoan, vương giả và quyền uy của ông đều là phù du, bởi vì một ngày nào đó ông cũng chỉ là cát bụi...  </w:t>
      </w:r>
    </w:p>
    <w:p w:rsidR="00000000" w:rsidRDefault="004D0A7A">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0A7A">
      <w:r>
        <w:separator/>
      </w:r>
    </w:p>
  </w:endnote>
  <w:endnote w:type="continuationSeparator" w:id="0">
    <w:p w:rsidR="00000000" w:rsidRDefault="004D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A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0A7A">
      <w:r>
        <w:separator/>
      </w:r>
    </w:p>
  </w:footnote>
  <w:footnote w:type="continuationSeparator" w:id="0">
    <w:p w:rsidR="00000000" w:rsidRDefault="004D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A7A">
    <w:pPr>
      <w:pStyle w:val="Header"/>
      <w:tabs>
        <w:tab w:val="clear" w:pos="4844"/>
        <w:tab w:val="clear" w:pos="9689"/>
        <w:tab w:val="right" w:pos="9720"/>
      </w:tabs>
      <w:rPr>
        <w:color w:val="0070C0"/>
        <w:sz w:val="26"/>
      </w:rPr>
    </w:pPr>
    <w:r>
      <w:rPr>
        <w:color w:val="0070C0"/>
        <w:sz w:val="26"/>
      </w:rPr>
      <w:t>Điều đó rồi cũng qua đi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458"/>
    <w:rsid w:val="004D0A7A"/>
    <w:rsid w:val="008B5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20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đó rồi cũng qua đi - Khuyết Danh</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