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7C08">
      <w:pPr>
        <w:pStyle w:val="style28"/>
        <w:jc w:val="center"/>
        <w:rPr>
          <w:color w:val="FF0000"/>
          <w:sz w:val="52"/>
        </w:rPr>
      </w:pPr>
      <w:bookmarkStart w:id="0" w:name="_GoBack"/>
      <w:bookmarkEnd w:id="0"/>
      <w:r>
        <w:rPr>
          <w:rStyle w:val="Strong"/>
          <w:color w:val="FF0000"/>
          <w:sz w:val="52"/>
        </w:rPr>
        <w:t>Bích Hà</w:t>
      </w:r>
    </w:p>
    <w:p w:rsidR="00000000" w:rsidRDefault="00557C08">
      <w:pPr>
        <w:pStyle w:val="viethead"/>
        <w:jc w:val="center"/>
        <w:rPr>
          <w:color w:val="0070C0"/>
          <w:sz w:val="56"/>
          <w:szCs w:val="56"/>
        </w:rPr>
      </w:pPr>
      <w:r>
        <w:rPr>
          <w:color w:val="0070C0"/>
          <w:sz w:val="56"/>
          <w:szCs w:val="56"/>
        </w:rPr>
        <w:t>Ca Dao Kiếm Chồng</w:t>
      </w:r>
    </w:p>
    <w:p w:rsidR="00000000" w:rsidRDefault="00557C0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7C08">
      <w:pPr>
        <w:pStyle w:val="NormalWeb"/>
        <w:jc w:val="center"/>
        <w:rPr>
          <w:b/>
          <w:u w:val="single"/>
        </w:rPr>
      </w:pPr>
      <w:r>
        <w:rPr>
          <w:b/>
          <w:u w:val="single"/>
        </w:rPr>
        <w:t>MỤC LỤC</w:t>
      </w:r>
    </w:p>
    <w:p w:rsidR="00000000" w:rsidRDefault="00557C0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Ca Dao Kiếm Chồng</w:t>
      </w:r>
    </w:p>
    <w:p w:rsidR="00000000" w:rsidRDefault="00557C08">
      <w:r>
        <w:fldChar w:fldCharType="end"/>
      </w:r>
      <w:bookmarkStart w:id="1" w:name="bm2"/>
    </w:p>
    <w:p w:rsidR="00000000" w:rsidRPr="000835A3" w:rsidRDefault="00557C08">
      <w:pPr>
        <w:pStyle w:val="style28"/>
        <w:jc w:val="center"/>
      </w:pPr>
      <w:r>
        <w:rPr>
          <w:rStyle w:val="Strong"/>
        </w:rPr>
        <w:t>Bích Hà</w:t>
      </w:r>
      <w:r>
        <w:t xml:space="preserve"> </w:t>
      </w:r>
    </w:p>
    <w:p w:rsidR="00000000" w:rsidRDefault="00557C08">
      <w:pPr>
        <w:pStyle w:val="viethead"/>
        <w:jc w:val="center"/>
      </w:pPr>
      <w:r>
        <w:t>Ca Dao Kiếm Chồng</w:t>
      </w:r>
    </w:p>
    <w:p w:rsidR="00000000" w:rsidRDefault="00557C08">
      <w:pPr>
        <w:spacing w:line="360" w:lineRule="auto"/>
        <w:divId w:val="1810197934"/>
      </w:pPr>
      <w:r>
        <w:br/>
      </w:r>
      <w:r>
        <w:t xml:space="preserve">Ðầu năm có cô bạn phone í a í ới.Tâm sự buồn ơi là buồn, vì kể từ khi cô chia tay với chàng, bỗng dưng cuộc đời cô trở nên vắng ngắt lẻ loi lạ lùng. Tôi mới quen biết cô không lâu, thỉnh thoảng có gặp nhau vài lần. Tôi coi cô như bạn và </w:t>
      </w:r>
      <w:r>
        <w:t xml:space="preserve">hình như cô thấy tôi là loại : Down to earth, easy to talk to nên thường phone tôi, kể lể tâm sự đủ mọi thứ trên trời dưới đất. Cô xúi tôi làm mai dùm cho một ông_ mà điều kiện tiên quyết là :”chuyện ấy phải làm ăn khỏe khoắn đàng hoàng mới được”. Tôi trả </w:t>
      </w:r>
      <w:r>
        <w:t xml:space="preserve">lời là tôi chẳng thể bảo đảm mấy chuyện ấy được, vả lại thời nay có thuốc Viagra hơi đâu mà sợ!! Món hàng cô cần, tôi đâu dại thử trước, nên tôi bảo cô: nếu muốn chắc ăn thì cô cứ việc thử trước rồi hẵng quyết định:” em chịu hay hỗng chịu” đâu có khó khăn </w:t>
      </w:r>
      <w:r>
        <w:t>gì.</w:t>
      </w:r>
      <w:r>
        <w:br/>
      </w:r>
      <w:r>
        <w:t>Ðằng đầu dây bên kia cô bạn cười rũ rượi, cứ y như bị tôi thọt lét, tôi đoán chắc_hai má cô đang hây hây đỏ ửng và chắc tôi đang làm cô vui vẻ lắm, giỡn cợt đủ thứ; nào đòi cần gấp mền da, nào đòi cưới gấp kẻo đợi lâu sốt ruột.Hèn chi ca dao thường giễ</w:t>
      </w:r>
      <w:r>
        <w:t>u:</w:t>
      </w:r>
      <w:r>
        <w:br/>
      </w:r>
      <w:r>
        <w:t>Buồn chẳng muốn nói, gọi chẳng muốn trông</w:t>
      </w:r>
      <w:r>
        <w:br/>
      </w:r>
      <w:r>
        <w:t>Tưởng sự lấy chồng, tỉnh như con sáo</w:t>
      </w:r>
      <w:r>
        <w:br/>
      </w:r>
      <w:r>
        <w:t>Tôi lầm bầm với chính mình:</w:t>
      </w:r>
      <w:r>
        <w:br/>
      </w:r>
      <w:r>
        <w:t>_Ở vậy một mình đâu có sao,tuần rồi nghe Thái thanh hát hai câu cuối của bài ca dao phổ nhạc Nụ tầm xuân mà não ruột, ví đàn bà có chồng như con c</w:t>
      </w:r>
      <w:r>
        <w:t xml:space="preserve">á khốn khổ vì bị mắc câu, nghe quá tội nghiệp: </w:t>
      </w:r>
      <w:r>
        <w:br/>
      </w:r>
      <w:r>
        <w:t xml:space="preserve">“Cá cắn câu, biết đâu mà gỡ . </w:t>
      </w:r>
      <w:r>
        <w:br/>
      </w:r>
      <w:r>
        <w:lastRenderedPageBreak/>
        <w:t>Chim vào lồng, biết thưở nào ra”.</w:t>
      </w:r>
      <w:r>
        <w:br/>
      </w:r>
      <w:r>
        <w:t>Cứ tưởng tượng bọn đàn bà chúng tôi, lấy chồng đau đớn khổ sở y như con cá oằn oại dãy dụa vì cái miệng nhỏ bé mảnh mai xinh xắn đang bị móc rá</w:t>
      </w:r>
      <w:r>
        <w:t>ch toác và cả thân mình đang bị kéo lê lết bởi lưỡi móc câu to tổ bố của các đức ông chồng nghiệt ngã. Vậy mà trời sinh: chim có cặp, người có đôi, nên dẫu:</w:t>
      </w:r>
      <w:r>
        <w:br/>
      </w:r>
      <w:r>
        <w:t>Cá trong lờ, đỏ hoe con mắt</w:t>
      </w:r>
      <w:r>
        <w:br/>
      </w:r>
      <w:r>
        <w:t>Cá ngoài lờ, ngúc ngoắc muốn vô</w:t>
      </w:r>
      <w:r>
        <w:br/>
      </w:r>
      <w:r>
        <w:t>Chẳng ai muốn sống lủi thủi, ra vào một</w:t>
      </w:r>
      <w:r>
        <w:t xml:space="preserve"> mình cô quạnh trong cuộc đời buồn tẻ vắng ngắt, mà những vòng tay và tiếng cười hạnh phúc ấm áp của người bạn đời, đã biến mất vào trong quá khứ. Nên khi lẻ loi một mình, thường ai cũng ao ước được có đôi có cặp, để thủ thỉ tâm sự buồn vui, tựa vai nhau s</w:t>
      </w:r>
      <w:r>
        <w:t>ống cho qua hết kiếp. Ấy vậy mà thế gian, dường như chẳng chừa chút thương xót nào cho họ. Hay phải chăng người Việt ta, thường có máu chế giễu khôi hài cao độ, chuyện gì cũng đem ra cười cợt châm biếm được, làm cho có lắm nụ cười chở đầy nước mắt của ngườ</w:t>
      </w:r>
      <w:r>
        <w:t>i khác :</w:t>
      </w:r>
      <w:r>
        <w:br/>
      </w:r>
      <w:r>
        <w:t xml:space="preserve">Chòng chành như nón không quai </w:t>
      </w:r>
      <w:r>
        <w:br/>
      </w:r>
      <w:r>
        <w:t>Như thuyền không đáy, như ai không chồng</w:t>
      </w:r>
      <w:r>
        <w:br/>
      </w:r>
      <w:r>
        <w:t>Gái có chồng, như gông đeo cổ</w:t>
      </w:r>
      <w:r>
        <w:br/>
      </w:r>
      <w:r>
        <w:t xml:space="preserve">Gái không chồng, như phản gỗ long đanh </w:t>
      </w:r>
      <w:r>
        <w:br/>
      </w:r>
      <w:r>
        <w:t xml:space="preserve">Cô bạn tôi, đã lỡ một một chuyến đò, tuy hơi lớn tuổi, nhưng dáng cô gầy guộc mảnh mai son sẻ, da trắng </w:t>
      </w:r>
      <w:r>
        <w:t>mũi cao mắt lớn. Tuy không đẹp lắm, nhưng nếu chịu cố gắng dành thì giờ, tô son điểm phấn, vui lên với cuộc đời, thì chẳng mấy chốc, tôi được mời đi ăn cỗ cưới. Cô lại đàn hay, hát cũng khá, chỉ tội quá hiền lành và rụt rè, đi đâu cũng ngồi một chỗ ngay ng</w:t>
      </w:r>
      <w:r>
        <w:t>ắn, chẳng chàng nào biết cô đang single để mà cua. Tuy không đến nỗi phải giống như bọn con gái tuổi mới lớn, mà ca dao thường dí dỏm:</w:t>
      </w:r>
      <w:r>
        <w:br/>
      </w:r>
      <w:r>
        <w:t xml:space="preserve">_ Con gái mười bảy mười ba </w:t>
      </w:r>
      <w:r>
        <w:br/>
      </w:r>
      <w:r>
        <w:t>Ðêm nằm với mẹ, khóc la đòi chồng</w:t>
      </w:r>
      <w:r>
        <w:br/>
      </w:r>
      <w:r>
        <w:t xml:space="preserve">_Con gái mà chẳng lấy chồng </w:t>
      </w:r>
      <w:r>
        <w:br/>
      </w:r>
      <w:r>
        <w:t>Thiên hạ lấy hết, chổng mông m</w:t>
      </w:r>
      <w:r>
        <w:t>à gào</w:t>
      </w:r>
      <w:r>
        <w:br/>
      </w:r>
      <w:r>
        <w:t>Hoặc như bà già trong ca dao, đã bị chế giễu vì không chịu theo thói thường của xã hội phong kiến, trong đó có những lễ giáo, tập tục, đạo đức cổ hủ, chèn ép người phụ nữ một cách khắc nghiệt, buộc họ phải sống trong khuôn khổ đã ấn định của xã hội l</w:t>
      </w:r>
      <w:r>
        <w:t>à: nếu đã bị lỡ thời, thì phải ở vậy, lẻ loi, cô độc cho hết kiếp. Họ quên rằng, phụ nữ cũng là con người, mà con người thường thích sống quần tụ trong một tập thể xã hội, và có quyền được sống tự do và được hưởng hạnh phúc lứa đôi. Thế nên, cái mồm bạc bẽ</w:t>
      </w:r>
      <w:r>
        <w:t xml:space="preserve">o vô tội vạ của thế gian, thường lên án, giễu cợt những phụ nữ, dám mạnh mẽ phản kháng đối nghịch với nề nếp, lề thói, khuôn phép đã trói buộc cuộc đời của họ: </w:t>
      </w:r>
      <w:r>
        <w:br/>
      </w:r>
      <w:r>
        <w:lastRenderedPageBreak/>
        <w:t>_Rập rình nước chảy qua đèo</w:t>
      </w:r>
      <w:r>
        <w:br/>
      </w:r>
      <w:r>
        <w:t>Bà già tấp tểnh mua heo cưới chồng</w:t>
      </w:r>
      <w:r>
        <w:br/>
      </w:r>
      <w:r>
        <w:t>_Bà già đi chợ cầu Ðông</w:t>
      </w:r>
      <w:r>
        <w:br/>
      </w:r>
      <w:r>
        <w:t xml:space="preserve">Xem một </w:t>
      </w:r>
      <w:r>
        <w:t>quẻ bói lấy chồng lợi chăng</w:t>
      </w:r>
      <w:r>
        <w:br/>
      </w:r>
      <w:r>
        <w:t xml:space="preserve">Thầy bói gieo quẻ nói rằng </w:t>
      </w:r>
      <w:r>
        <w:br/>
      </w:r>
      <w:r>
        <w:t>Lợi thì có lợi nhưng răng không còn</w:t>
      </w:r>
      <w:r>
        <w:br/>
      </w:r>
      <w:r>
        <w:t>_Bà già đã bảy mươi tư</w:t>
      </w:r>
      <w:r>
        <w:br/>
      </w:r>
      <w:r>
        <w:t>Ngồi trong cửa sổ gửi thư kén chồng</w:t>
      </w:r>
      <w:r>
        <w:br/>
      </w:r>
      <w:r>
        <w:t>Phụ nữ xưa, mấy ai có bản lĩnh, dám vượt qua khúc mắc ngang trái của miệng tiếng, để vùng lên dành lấy hạ</w:t>
      </w:r>
      <w:r>
        <w:t>nh phúc cho đời mình.</w:t>
      </w:r>
      <w:r>
        <w:br/>
      </w:r>
      <w:r>
        <w:t>- Mai mưa, trưa nắng, chiều nồm</w:t>
      </w:r>
      <w:r>
        <w:br/>
      </w:r>
      <w:r>
        <w:t>Trời còn luân chuyển, huống mồm thế gian</w:t>
      </w:r>
      <w:r>
        <w:br/>
      </w:r>
      <w:r>
        <w:t>- Ngán thay, lưỡi độc đuôi ong</w:t>
      </w:r>
      <w:r>
        <w:br/>
      </w:r>
      <w:r>
        <w:t>Xui người tan hợp, dứt lòng nghĩa nhân</w:t>
      </w:r>
      <w:r>
        <w:br/>
      </w:r>
      <w:r>
        <w:t>Chỉ thấy đa số hồng nhan xưa, khóc thân bạc mệnh, tối ngày giam hãm quên lãng đời mình, tro</w:t>
      </w:r>
      <w:r>
        <w:t xml:space="preserve">ng xó xỉnh tù túng của gia tộc và xã hội. </w:t>
      </w:r>
      <w:r>
        <w:br/>
      </w:r>
      <w:r>
        <w:t>- Mình em, đứng tựa bên cầu</w:t>
      </w:r>
      <w:r>
        <w:br/>
      </w:r>
      <w:r>
        <w:t>Nhớ thương người cũ, dạ sầu bơ vơ</w:t>
      </w:r>
      <w:r>
        <w:br/>
      </w:r>
      <w:r>
        <w:t>- Mình em vò võ năm canh</w:t>
      </w:r>
      <w:r>
        <w:br/>
      </w:r>
      <w:r>
        <w:t>Lẻ loi gối chiếc, lạnh lùng chăn loan</w:t>
      </w:r>
      <w:r>
        <w:br/>
      </w:r>
      <w:r>
        <w:t>- Một mình, lòng những bơ thờ</w:t>
      </w:r>
      <w:r>
        <w:br/>
      </w:r>
      <w:r>
        <w:t>Dựa cây, cây ngả, dựa bờ, bờ xiêu</w:t>
      </w:r>
      <w:r>
        <w:br/>
      </w:r>
      <w:r>
        <w:t xml:space="preserve">Ðó là thời xưa, bây giờ </w:t>
      </w:r>
      <w:r>
        <w:t>ở Úc, các cô các bà, đã qua rồi những ngày vàng son cao giá của thời” nam thừa nữ thiếu”. Nhưng tuy vậy, trị giá của đàn ông Việt ở Úc cũng chẳng gia tăng, vì các bà thà ở vậy nuôi con, để được tự do thoải mái, đã có chính phủ trợ cấp, cho các bà cuối tuần</w:t>
      </w:r>
      <w:r>
        <w:t xml:space="preserve"> tha hồ ăn diện cho đẹp để đi khiêu vũ, hội hè hoặc đi bơi với chúng bạn, còn hơn là cứ mãi phải phục dịch chìu chuộng đức ông chồng vừa khó tính, lắm đòi hỏi, lại hơi tí là doạ bay về Việt Nam lấy vợ nhí! Ỏ Việt Nam, miễn là các ông có quốc tịch Úc, cho d</w:t>
      </w:r>
      <w:r>
        <w:t xml:space="preserve">ù 70 tuổi, răng long tóc bạc, hay đui què sứt mẻ, bịnh nặng sắp xuống lỗ, các cô Việt Nam vẫn cứ lấy, để được xuất cảnh sang Úc. Tôi thấy cô bạn tôi, thời buổi này, cứ ở vậy nuôi con, chắc khá hơn, nên kiếm cớ thoái thác việc mai mối, nại cớ ca dao có câu </w:t>
      </w:r>
      <w:r>
        <w:t>:</w:t>
      </w:r>
      <w:r>
        <w:br/>
      </w:r>
      <w:r>
        <w:t>Ở đời có bốn chuyện ngu : Làm mai, đứng nợ, gác cu, cầm chầu.</w:t>
      </w:r>
      <w:r>
        <w:br/>
      </w:r>
      <w:r>
        <w:t>Làm mai, được thiên hạ xem là đệ nhất ngu, tôi dù có thiếu thông minh đến đâu, cũng hiểu làm trò mai mối chẳng được lợi gì, mà không chừng còn bị phiền phức lôi thôi, vả lại, tôi đâu biết cô k</w:t>
      </w:r>
      <w:r>
        <w:t xml:space="preserve">én </w:t>
      </w:r>
      <w:r>
        <w:lastRenderedPageBreak/>
        <w:t>chồng theo tiêu chuẩn nào, làm thế nào biết ai hợp lệ mà giới thiệu?</w:t>
      </w:r>
      <w:r>
        <w:br/>
      </w:r>
      <w:r>
        <w:t>Có cô chỉ cần tình:</w:t>
      </w:r>
      <w:r>
        <w:br/>
      </w:r>
      <w:r>
        <w:t>_Yêu nhau chẳng quản cửa nhà</w:t>
      </w:r>
      <w:r>
        <w:br/>
      </w:r>
      <w:r>
        <w:t>Chuồng chim cũng lấy, chuồng gà cũng theo</w:t>
      </w:r>
      <w:r>
        <w:br/>
      </w:r>
      <w:r>
        <w:t>_Yêu nhau chẳng ngại nghèo giàu</w:t>
      </w:r>
      <w:r>
        <w:br/>
      </w:r>
      <w:r>
        <w:t>Một manh áo rách, bạc đầu vẫn duyên</w:t>
      </w:r>
      <w:r>
        <w:br/>
      </w:r>
      <w:r>
        <w:t>_Yêu nhau mọi sự chẳng nề</w:t>
      </w:r>
      <w:r>
        <w:br/>
      </w:r>
      <w:r>
        <w:t>Một trăm chỗ lệch, cũng kê cho bằng</w:t>
      </w:r>
      <w:r>
        <w:br/>
      </w:r>
      <w:r>
        <w:t>Có cô chỉ thích chọn chồng vừa có bằng cấp, vừa có địa vị cao trong xã hội, lại kiếm được nhiều tiền:</w:t>
      </w:r>
      <w:r>
        <w:br/>
      </w:r>
      <w:r>
        <w:t xml:space="preserve">“Phi cao đẳng, bất thành phu phụ”. </w:t>
      </w:r>
      <w:r>
        <w:br/>
      </w:r>
      <w:r>
        <w:t xml:space="preserve">Nghĩa nôm na là: “Không phải là bác sĩ, khỏi thành chồng vợ” </w:t>
      </w:r>
      <w:r>
        <w:br/>
      </w:r>
      <w:r>
        <w:t>Hoặc chọn chồng văn</w:t>
      </w:r>
      <w:r>
        <w:t xml:space="preserve"> hay chữ tốt, viết lách hơn người:</w:t>
      </w:r>
      <w:r>
        <w:br/>
      </w:r>
      <w:r>
        <w:t>Chả tham nhà ngói tày đình</w:t>
      </w:r>
      <w:r>
        <w:br/>
      </w:r>
      <w:r>
        <w:t>Tham về ngọn bút rập rình trên tay</w:t>
      </w:r>
      <w:r>
        <w:br/>
      </w:r>
      <w:r>
        <w:t>Nói vậy, chứ mấy ông nhà báo ở Úc, cứ rên rỉ than thở ngắn dài, lại ưa dọa dẫm:” dân làm báo viết lách bận rộn vất vả, đến nỗi vướng vào nghiệp làm báo, sẽ trở</w:t>
      </w:r>
      <w:r>
        <w:t xml:space="preserve"> thành mặt xanh nanh vàng” . Dẫu nàng không tham nhà cao cửa rộng, chỉ thích văn hay chữ giỏi, nhưng nếu đức ông chồng dung nhan mặt mũi lúc nào cũng xanh lè như ăn trộm bị bắt quả tang, thì các nàng nhìn thét cũng phải chán! </w:t>
      </w:r>
      <w:r>
        <w:br/>
      </w:r>
      <w:r>
        <w:t>Có cô chỉ chọn kẻ có tiền, ch</w:t>
      </w:r>
      <w:r>
        <w:t>ẳng cần tài năng chức tước gì ráo :</w:t>
      </w:r>
      <w:r>
        <w:br/>
      </w:r>
      <w:r>
        <w:t>_Thông ngôn ký lục chẳng màng</w:t>
      </w:r>
      <w:r>
        <w:br/>
      </w:r>
      <w:r>
        <w:t>Lấy chồng thợ bạc, đeo vàng đỏ tay</w:t>
      </w:r>
      <w:r>
        <w:br/>
      </w:r>
      <w:r>
        <w:t>_Trăm năm trăm tuổi, trăm chồng</w:t>
      </w:r>
      <w:r>
        <w:br/>
      </w:r>
      <w:r>
        <w:t>Hễ ai có bạc, thì bồng trên tay</w:t>
      </w:r>
      <w:r>
        <w:br/>
      </w:r>
      <w:r>
        <w:t xml:space="preserve">Cũng chẳng ngại tuổi tác chênh lệch </w:t>
      </w:r>
      <w:r>
        <w:br/>
      </w:r>
      <w:r>
        <w:t>_Áo dày, chẳng nệ quần thưa</w:t>
      </w:r>
      <w:r>
        <w:br/>
      </w:r>
      <w:r>
        <w:t xml:space="preserve">Bảy mươi có của, cũng vừa </w:t>
      </w:r>
      <w:r>
        <w:t>mười lăm</w:t>
      </w:r>
      <w:r>
        <w:br/>
      </w:r>
      <w:r>
        <w:t>_Ông già tóc bạc phơ phơ</w:t>
      </w:r>
      <w:r>
        <w:br/>
      </w:r>
      <w:r>
        <w:t>Lắm tiền nhiều của, gái tơ động lòng</w:t>
      </w:r>
      <w:r>
        <w:br/>
      </w:r>
      <w:r>
        <w:t>_Trời mưa nước chảy qua sân</w:t>
      </w:r>
      <w:r>
        <w:br/>
      </w:r>
      <w:r>
        <w:t>Em lấy ông lão, qua lần thì thôi</w:t>
      </w:r>
      <w:r>
        <w:br/>
      </w:r>
      <w:r>
        <w:t>Bao giờ lão móm chầu trời</w:t>
      </w:r>
      <w:r>
        <w:br/>
      </w:r>
      <w:r>
        <w:t>Thì em lại kiếm một người trai tơ</w:t>
      </w:r>
      <w:r>
        <w:br/>
      </w:r>
      <w:r>
        <w:t>_Càng già càng dẻo càng dai</w:t>
      </w:r>
      <w:r>
        <w:br/>
      </w:r>
      <w:r>
        <w:lastRenderedPageBreak/>
        <w:t>Càng gẫy chân chõng, càng sai chân g</w:t>
      </w:r>
      <w:r>
        <w:t>iường</w:t>
      </w:r>
      <w:r>
        <w:br/>
      </w:r>
      <w:r>
        <w:t>_Càng già, càng nhẹ phao câu</w:t>
      </w:r>
      <w:r>
        <w:br/>
      </w:r>
      <w:r>
        <w:t>Càng lên xuống tiện, càng mau nhịp nhàng( nghi quá, nhờ Viagra chắc!!)</w:t>
      </w:r>
      <w:r>
        <w:br/>
      </w:r>
      <w:r>
        <w:t>Có cô tuy không thèm bằng cấp, tiền bạc gì của chàng,nhưng nhất định phải là bậc :</w:t>
      </w:r>
      <w:r>
        <w:br/>
      </w:r>
      <w:r>
        <w:t>“ Ðàn anh kẻ cả,Tai to mặt lớn, chuyên: Ðè đầu bẻ cổ thiên hạ”</w:t>
      </w:r>
      <w:r>
        <w:br/>
      </w:r>
      <w:r>
        <w:t>Muốn</w:t>
      </w:r>
      <w:r>
        <w:t xml:space="preserve"> như vậy, chắc chàng phải có kungfu đầy mình, đánh đấm lẫm liệt hào hùng y như các nhân vật trong phim truyện Hồng kông, mới làm trái tim các cô khoái chí rung động thật sự. Có cô xem trọng sự khôn ngoan thông thái của chàng, coi sự khôn ngoan của chàng hi</w:t>
      </w:r>
      <w:r>
        <w:t>ếm quí như rồng, cao giá như vàng cốm. Tuy ở đây, ca dao không nói rõ là khôn như thế nào và khôn về lãnh vực gì.</w:t>
      </w:r>
      <w:r>
        <w:br/>
      </w:r>
      <w:r>
        <w:t>- Phận gái lấy được chồng khôn</w:t>
      </w:r>
      <w:r>
        <w:br/>
      </w:r>
      <w:r>
        <w:t>Xem bằng cá vượt vũ môn hóa rồng</w:t>
      </w:r>
      <w:r>
        <w:br/>
      </w:r>
      <w:r>
        <w:t>- Phận gái lấy được chồng khôn</w:t>
      </w:r>
      <w:r>
        <w:br/>
      </w:r>
      <w:r>
        <w:t xml:space="preserve">Cũng như vàng cốm mà chôn chân giường </w:t>
      </w:r>
      <w:r>
        <w:br/>
      </w:r>
      <w:r>
        <w:t>Ở Úc, tu</w:t>
      </w:r>
      <w:r>
        <w:t>y kiếm người giúp việc nhà, cực kỳ hãn hữu, người Việt dù giàu có đến đâu cũng hiếm người dám thuê mướn người giúp việc nhà. Nhưng các chàng thuộc loại thích quanh quẩn ở trong bếp để” Ðuổi gà cho vợ”, hoặc chỉ để “ sờ đuôi con mèo”. Hoặc siêng làm việc nh</w:t>
      </w:r>
      <w:r>
        <w:t>à theo kiểu:</w:t>
      </w:r>
      <w:r>
        <w:br/>
      </w:r>
      <w:r>
        <w:t>Làm trai rửa bát quét nhà</w:t>
      </w:r>
      <w:r>
        <w:br/>
      </w:r>
      <w:r>
        <w:t>Vợ gọi thì dạ, bẩm bà con đây</w:t>
      </w:r>
      <w:r>
        <w:br/>
      </w:r>
      <w:r>
        <w:t>Chắc cũng không đắt khách, nhưng kẹt nỗi là tôi chẳng biết ai như vậy để giới thiệu cho cô bạn hiền, đang khóc thét vì nỗi cô đơn ám ảnh. Rồi khi đọc câu ca dao:</w:t>
      </w:r>
      <w:r>
        <w:br/>
      </w:r>
      <w:r>
        <w:t>Bắc thang lên tận ông trờ</w:t>
      </w:r>
      <w:r>
        <w:t>i</w:t>
      </w:r>
      <w:r>
        <w:br/>
      </w:r>
      <w:r>
        <w:t>Bắt ông Nguyệt Lão, đánh mười roi mây</w:t>
      </w:r>
      <w:r>
        <w:br/>
      </w:r>
      <w:r>
        <w:t>Ðánh rồi lại trói gốc cây</w:t>
      </w:r>
      <w:r>
        <w:br/>
      </w:r>
      <w:r>
        <w:t>Hỏi ông Nguyệt Lão se dây tơ hồng</w:t>
      </w:r>
      <w:r>
        <w:br/>
      </w:r>
      <w:r>
        <w:t>Nào dây se Bắc, se Ðông</w:t>
      </w:r>
      <w:r>
        <w:br/>
      </w:r>
      <w:r>
        <w:t xml:space="preserve">Nào dây se vợ, se chồng người ta </w:t>
      </w:r>
      <w:r>
        <w:br/>
      </w:r>
      <w:r>
        <w:t>Vụng se, tôi phải chồng già</w:t>
      </w:r>
      <w:r>
        <w:br/>
      </w:r>
      <w:r>
        <w:t>Tôi giận ông, muốn đốt nhà ông đây.</w:t>
      </w:r>
      <w:r>
        <w:br/>
      </w:r>
      <w:r>
        <w:t xml:space="preserve">Cô bạn hỡi, tôi không muốn bị đốt </w:t>
      </w:r>
      <w:r>
        <w:t xml:space="preserve">nhà cho dù nhà tôi có bảo hiểm đàng hoàng, nhưng chuyện làm mai cho cô, chắc tôi xin kiếu, cũng chẳng hẹn dịp khác. </w:t>
      </w:r>
      <w:r>
        <w:br/>
      </w:r>
      <w:r>
        <w:t> </w:t>
      </w:r>
      <w:r>
        <w:br/>
      </w:r>
      <w:r>
        <w:t> </w:t>
      </w:r>
      <w:r>
        <w:br/>
      </w:r>
      <w:r>
        <w:br/>
      </w:r>
      <w:r>
        <w:t xml:space="preserve">  </w:t>
      </w:r>
    </w:p>
    <w:p w:rsidR="00000000" w:rsidRDefault="00557C08">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 mùa</w:t>
      </w:r>
      <w:r>
        <w:br/>
      </w:r>
      <w:r>
        <w:t>Được bạn:</w:t>
      </w:r>
      <w:r>
        <w:t xml:space="preserve"> Ct.Ly đưa lên</w:t>
      </w:r>
      <w:r>
        <w:br/>
      </w:r>
      <w:r>
        <w:t xml:space="preserve">vào ngày: 4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7C08">
      <w:r>
        <w:separator/>
      </w:r>
    </w:p>
  </w:endnote>
  <w:endnote w:type="continuationSeparator" w:id="0">
    <w:p w:rsidR="00000000" w:rsidRDefault="0055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7C0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7C08">
      <w:r>
        <w:separator/>
      </w:r>
    </w:p>
  </w:footnote>
  <w:footnote w:type="continuationSeparator" w:id="0">
    <w:p w:rsidR="00000000" w:rsidRDefault="00557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7C08">
    <w:pPr>
      <w:pStyle w:val="Header"/>
      <w:tabs>
        <w:tab w:val="clear" w:pos="4844"/>
        <w:tab w:val="clear" w:pos="9689"/>
        <w:tab w:val="right" w:pos="9720"/>
      </w:tabs>
      <w:rPr>
        <w:color w:val="0070C0"/>
        <w:sz w:val="26"/>
      </w:rPr>
    </w:pPr>
    <w:r>
      <w:rPr>
        <w:color w:val="0070C0"/>
        <w:sz w:val="26"/>
      </w:rPr>
      <w:t>Ca Dao Kiếm Chồng</w:t>
    </w:r>
    <w:r>
      <w:rPr>
        <w:color w:val="0070C0"/>
        <w:sz w:val="26"/>
      </w:rPr>
      <w:tab/>
    </w:r>
    <w:r>
      <w:rPr>
        <w:b/>
        <w:color w:val="FF0000"/>
        <w:sz w:val="32"/>
      </w:rPr>
      <w:t>Bích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5A3"/>
    <w:rsid w:val="000835A3"/>
    <w:rsid w:val="00557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979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1381</Words>
  <Characters>7877</Characters>
  <Application>Microsoft Office Word</Application>
  <DocSecurity>0</DocSecurity>
  <Lines>65</Lines>
  <Paragraphs>18</Paragraphs>
  <ScaleCrop>false</ScaleCrop>
  <Company/>
  <LinksUpToDate>false</LinksUpToDate>
  <CharactersWithSpaces>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Dao Kiếm Chồng - Bích Hà</dc:title>
  <dc:subject/>
  <dc:creator>vy</dc:creator>
  <cp:keywords/>
  <dc:description/>
  <cp:lastModifiedBy>vy</cp:lastModifiedBy>
  <cp:revision>2</cp:revision>
  <cp:lastPrinted>2011-04-22T19:54:00Z</cp:lastPrinted>
  <dcterms:created xsi:type="dcterms:W3CDTF">2011-04-22T19:54:00Z</dcterms:created>
  <dcterms:modified xsi:type="dcterms:W3CDTF">2011-04-22T19:54:00Z</dcterms:modified>
</cp:coreProperties>
</file>