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562A">
      <w:pPr>
        <w:pStyle w:val="style28"/>
        <w:jc w:val="center"/>
        <w:rPr>
          <w:color w:val="FF0000"/>
          <w:sz w:val="52"/>
        </w:rPr>
      </w:pPr>
      <w:bookmarkStart w:id="0" w:name="_GoBack"/>
      <w:bookmarkEnd w:id="0"/>
      <w:r>
        <w:rPr>
          <w:rStyle w:val="Strong"/>
          <w:color w:val="FF0000"/>
          <w:sz w:val="52"/>
        </w:rPr>
        <w:t>Khuyết Danh</w:t>
      </w:r>
    </w:p>
    <w:p w:rsidR="00000000" w:rsidRDefault="0093562A">
      <w:pPr>
        <w:pStyle w:val="viethead"/>
        <w:jc w:val="center"/>
        <w:rPr>
          <w:color w:val="0070C0"/>
          <w:sz w:val="56"/>
          <w:szCs w:val="56"/>
        </w:rPr>
      </w:pPr>
      <w:r>
        <w:rPr>
          <w:color w:val="0070C0"/>
          <w:sz w:val="56"/>
          <w:szCs w:val="56"/>
        </w:rPr>
        <w:t>Cô gái và bông hồng</w:t>
      </w:r>
    </w:p>
    <w:p w:rsidR="00000000" w:rsidRDefault="009356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562A">
      <w:pPr>
        <w:pStyle w:val="NormalWeb"/>
        <w:jc w:val="center"/>
        <w:rPr>
          <w:b/>
          <w:u w:val="single"/>
        </w:rPr>
      </w:pPr>
      <w:r>
        <w:rPr>
          <w:b/>
          <w:u w:val="single"/>
        </w:rPr>
        <w:t>MỤC LỤC</w:t>
      </w:r>
    </w:p>
    <w:p w:rsidR="00000000" w:rsidRDefault="009356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và bông hồng</w:t>
      </w:r>
    </w:p>
    <w:p w:rsidR="00000000" w:rsidRDefault="0093562A">
      <w:r>
        <w:fldChar w:fldCharType="end"/>
      </w:r>
      <w:bookmarkStart w:id="1" w:name="bm2"/>
    </w:p>
    <w:p w:rsidR="00000000" w:rsidRPr="00704B1A" w:rsidRDefault="0093562A">
      <w:pPr>
        <w:pStyle w:val="style28"/>
        <w:jc w:val="center"/>
      </w:pPr>
      <w:r>
        <w:rPr>
          <w:rStyle w:val="Strong"/>
        </w:rPr>
        <w:t>Khuyết Danh</w:t>
      </w:r>
      <w:r>
        <w:t xml:space="preserve"> </w:t>
      </w:r>
    </w:p>
    <w:p w:rsidR="00000000" w:rsidRDefault="0093562A">
      <w:pPr>
        <w:pStyle w:val="viethead"/>
        <w:jc w:val="center"/>
      </w:pPr>
      <w:r>
        <w:t>Cô gái và bông hồng</w:t>
      </w:r>
    </w:p>
    <w:p w:rsidR="00000000" w:rsidRDefault="0093562A">
      <w:pPr>
        <w:pStyle w:val="viet10"/>
        <w:jc w:val="center"/>
      </w:pPr>
      <w:r>
        <w:t>Người dịch: Trường Thi</w:t>
      </w:r>
    </w:p>
    <w:p w:rsidR="00000000" w:rsidRDefault="0093562A">
      <w:pPr>
        <w:spacing w:line="360" w:lineRule="auto"/>
        <w:divId w:val="1835339081"/>
      </w:pPr>
      <w:r>
        <w:rPr>
          <w:color w:val="000099"/>
        </w:rPr>
        <w:t>John Blanchard rời khỏi băng ghế, chăm chú nhìn dòng người đang ra khỏi nhà ga xe lửa trung tâm thành phố. Anh đang chờ người con gái mà trái tim đã rất quen thuộc với anh nhưng khuôn mặt thì anh chưa</w:t>
      </w:r>
      <w:r>
        <w:rPr>
          <w:color w:val="000099"/>
        </w:rPr>
        <w:t xml:space="preserve"> từng gặp, một cô gái với bông hoa hồng trên áo. </w:t>
      </w:r>
      <w:r>
        <w:rPr>
          <w:color w:val="000099"/>
        </w:rPr>
        <w:br/>
      </w:r>
      <w:r>
        <w:rPr>
          <w:color w:val="000099"/>
        </w:rPr>
        <w:t>13 tháng trước đây trong một thư viện ở Florida, khi nhấc một cuốn sách ra khỏi kệ anh bỗng cảm thấy bị lôi cuốn không phải vì nội dụng cuốn sách mà vì những dòng chữ viết bằng bút chì bên lề cuốn sách. Nhữ</w:t>
      </w:r>
      <w:r>
        <w:rPr>
          <w:color w:val="000099"/>
        </w:rPr>
        <w:t xml:space="preserve">ng hàng chữ mềm mại với nội dung chứa đựng một tâm hồn sâu sắc và một trí tuệ sáng suốt. Bên trong bìa cuốn sách, nơi ghi tên người mượn, anh tìm ra tên chủ nhân của hàng chữ, đó là Hollis Maynell. Cô gái sống ở thành phố New York. </w:t>
      </w:r>
      <w:r>
        <w:rPr>
          <w:color w:val="000099"/>
        </w:rPr>
        <w:br/>
      </w:r>
      <w:r>
        <w:rPr>
          <w:color w:val="000099"/>
        </w:rPr>
        <w:t xml:space="preserve">Sau đó anh viết cho cô </w:t>
      </w:r>
      <w:r>
        <w:rPr>
          <w:color w:val="000099"/>
        </w:rPr>
        <w:t>gái một bức thư tự giới thiệu mình và mong cô trả lời, nhưng ngày hôm sau anh đã phải lên tàu ra nước ngoài tham gia cuộc Chiến tranh thế giới lần II. Trong vòng một năm và một tháng sau đó, hai người dần dần tìm hiểu nhau qua thư từ. Mỗi lá thư là một hạt</w:t>
      </w:r>
      <w:r>
        <w:rPr>
          <w:color w:val="000099"/>
        </w:rPr>
        <w:t xml:space="preserve"> giống được gieo vào trái tim nồng cháy. Một mối tình nảy nở. Anh đề nghị cô gái gửi cho mình một tấm hình nhưng cô gái từ chối. Cô cho rằng nếu chàng thực lòng thì diện mạo của cô đâu có quan trọng gì. </w:t>
      </w:r>
      <w:r>
        <w:rPr>
          <w:color w:val="000099"/>
        </w:rPr>
        <w:br/>
      </w:r>
      <w:r>
        <w:rPr>
          <w:color w:val="000099"/>
        </w:rPr>
        <w:t xml:space="preserve">Cuối cùng đến ngày anh từ châu Âu trở về, họ hẹn sẽ </w:t>
      </w:r>
      <w:r>
        <w:rPr>
          <w:color w:val="000099"/>
        </w:rPr>
        <w:t xml:space="preserve">gặp nhau lần đầu tại nhà ga trung tâm thành phố New York vào lúc 19h. Cô gái viết: "anh sẽ nhận ra em là người có một bông hồng trên ve áo". </w:t>
      </w:r>
      <w:r>
        <w:rPr>
          <w:color w:val="000099"/>
        </w:rPr>
        <w:br/>
      </w:r>
      <w:r>
        <w:rPr>
          <w:color w:val="000099"/>
        </w:rPr>
        <w:t>Khi đó, tôi thấy một người con gái bước lại phía tôi, cô ấy có một thân hình mảnh mai thon thả. Những lọn tóc vàng</w:t>
      </w:r>
      <w:r>
        <w:rPr>
          <w:color w:val="000099"/>
        </w:rPr>
        <w:t xml:space="preserve"> loăn xoăn bên vành tai nhỏ nhắn. Cặp mắt cô ấy xanh như những đóa hoa. Đôi </w:t>
      </w:r>
      <w:r>
        <w:rPr>
          <w:color w:val="000099"/>
        </w:rPr>
        <w:lastRenderedPageBreak/>
        <w:t xml:space="preserve">môi và cằm cô ta có nét cương quyết nhưng rất dịu dàng. Trong chiếc áo vét màu xanh nhạt cô gái trông như mùa xuân đang tới. Tôi tiến lại phía cô gái và hoàn toàn không để ý là cô </w:t>
      </w:r>
      <w:r>
        <w:rPr>
          <w:color w:val="000099"/>
        </w:rPr>
        <w:t>ấy không có bông hồng trên ve áo. Khi tôi bước tới, cô gái nở một nụ cười nhẹ nhàng hấp dẫn trên vành môi và nói nhỏ: Đi cùng em chứ, chàng thủy thủ. Khi ấy hầu như không tự chủ được, tôi bước thêm một bước nữa lại phía cô gái, và đúng lúc ấy tôi nhìn thấy</w:t>
      </w:r>
      <w:r>
        <w:rPr>
          <w:color w:val="000099"/>
        </w:rPr>
        <w:t xml:space="preserve"> Hollis Mayne với bông hồng đứng ngay sau cô ấy. Đó là một người đàn bà đã ngoài 40 tuổi. Bà ta có mái tóc màu xám bên trong một chiếc mũ đã cũ. Bà ta có một thân hình nặng nề, đôi chân mập mạp trong đôi giày đế thấp. Khi đó cô gái trong chiếc áo màu xanh </w:t>
      </w:r>
      <w:r>
        <w:rPr>
          <w:color w:val="000099"/>
        </w:rPr>
        <w:t>vội vã bước đi. Tôi có cảm giác dường như con người tôi lúc đó bị chia làm hai, một nửa mong muốn được đi theo cô gái và một nửa hướng tới người đàn bà mà tâm hồn đã thật sự chinh phục tôi. Và bà ta đứng đó, khuôn mặt béo tốt với làn da nhợt nhạt nhưng hiề</w:t>
      </w:r>
      <w:r>
        <w:rPr>
          <w:color w:val="000099"/>
        </w:rPr>
        <w:t xml:space="preserve">n lành và nhạy cảm. Khi đó bỗng nhiên tôi không còn lượng lự nữa. Tay tôi nắm chặt cuốn sách nhỏ cũ kỹ giống như cuốn sách trong thư viện trước đây để Hollis Mayne có thể nhận ra tôi. </w:t>
      </w:r>
      <w:r>
        <w:rPr>
          <w:color w:val="000099"/>
        </w:rPr>
        <w:br/>
      </w:r>
      <w:r>
        <w:rPr>
          <w:color w:val="000099"/>
        </w:rPr>
        <w:t>Đây không phải là tình yêu nhưng là một cái gì đó rất đáng quí, một cái</w:t>
      </w:r>
      <w:r>
        <w:rPr>
          <w:color w:val="000099"/>
        </w:rPr>
        <w:t xml:space="preserve"> gì đó thậm chí có thể còn hơn cả tình yêu, một tình bạn mà tôi luôn luôn và mãi mãi biết ơn. Tôi đứng thẳng chào người đàn bà, chìa cuốn sách ra và nói, mặc dù khi nói tôi cảm thấy mình bị nghẹn lại vì cay đắng và thất vọng: "Tôi là trung úy John Blanchar</w:t>
      </w:r>
      <w:r>
        <w:rPr>
          <w:color w:val="000099"/>
        </w:rPr>
        <w:t xml:space="preserve">d và xin phép được hỏi chắc đây là cô Maynell. Tôi rất vui mừng là cô đã có thể đến đây gặp tôi hôm nay. Tôi muốn mời cô ; dùng cơm tối có được không?". Người đàn bà nở một nụ cười bao dung và trả lời. "Ta không biết việc này như thế nào con trai ạ, nhưng </w:t>
      </w:r>
      <w:r>
        <w:rPr>
          <w:color w:val="000099"/>
        </w:rPr>
        <w:t xml:space="preserve">cô gái trẻ mặc chiếc áo vét màu xanh vừa đi kia đã nằn nì ta đeo đóa hoa hồng này trên ve áo. Cô ấy nói nếu anh có mời ta đi ăn cơm tối thì nói riêng cô ấy đang đợi anh ở nhà hàng lớn bên kia đường. Cô ấy nói đây là một cuộc thử nghiệm gì đó." </w:t>
      </w:r>
      <w:r>
        <w:rPr>
          <w:color w:val="000099"/>
        </w:rPr>
        <w:br/>
      </w:r>
      <w:r>
        <w:rPr>
          <w:color w:val="000099"/>
        </w:rPr>
        <w:t>Chúng ta ch</w:t>
      </w:r>
      <w:r>
        <w:rPr>
          <w:color w:val="000099"/>
        </w:rPr>
        <w:t>ắc cũng hiểu được và khâm phục sự sáng suốt của cô gái. Bản chất thật sự của trái tim được nhận ra khi phải đối mặt với những điều không như ý muốn.</w:t>
      </w:r>
      <w:r>
        <w:t xml:space="preserve"> </w:t>
      </w:r>
      <w:r>
        <w:br/>
      </w:r>
    </w:p>
    <w:p w:rsidR="00000000" w:rsidRDefault="009356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Chialy1904 </w:t>
      </w:r>
      <w:r>
        <w:br/>
      </w:r>
      <w:r>
        <w:t>Hiệu đính: TTL</w:t>
      </w:r>
      <w:r>
        <w:br/>
      </w:r>
      <w:r>
        <w:t>Nguồn: Báo Kiến Thức</w:t>
      </w:r>
      <w:r>
        <w:br/>
      </w:r>
      <w:r>
        <w:t>Được bạn: Tố Tâm đưa lên</w:t>
      </w:r>
      <w:r>
        <w:br/>
      </w:r>
      <w:r>
        <w:t xml:space="preserve">vào ngày: 19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562A">
      <w:r>
        <w:separator/>
      </w:r>
    </w:p>
  </w:endnote>
  <w:endnote w:type="continuationSeparator" w:id="0">
    <w:p w:rsidR="00000000" w:rsidRDefault="0093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56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562A">
      <w:r>
        <w:separator/>
      </w:r>
    </w:p>
  </w:footnote>
  <w:footnote w:type="continuationSeparator" w:id="0">
    <w:p w:rsidR="00000000" w:rsidRDefault="00935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562A">
    <w:pPr>
      <w:pStyle w:val="Header"/>
      <w:tabs>
        <w:tab w:val="clear" w:pos="4844"/>
        <w:tab w:val="clear" w:pos="9689"/>
        <w:tab w:val="right" w:pos="9720"/>
      </w:tabs>
      <w:rPr>
        <w:color w:val="0070C0"/>
        <w:sz w:val="26"/>
      </w:rPr>
    </w:pPr>
    <w:r>
      <w:rPr>
        <w:color w:val="0070C0"/>
        <w:sz w:val="26"/>
      </w:rPr>
      <w:t>Cô gái và bông hồng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B1A"/>
    <w:rsid w:val="00704B1A"/>
    <w:rsid w:val="0093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339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và bông hồng - Khuyết Danh</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