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3172E">
      <w:pPr>
        <w:pStyle w:val="style28"/>
        <w:jc w:val="center"/>
        <w:rPr>
          <w:color w:val="FF0000"/>
          <w:sz w:val="52"/>
        </w:rPr>
      </w:pPr>
      <w:bookmarkStart w:id="0" w:name="_GoBack"/>
      <w:bookmarkEnd w:id="0"/>
      <w:r>
        <w:rPr>
          <w:rStyle w:val="Strong"/>
          <w:color w:val="FF0000"/>
          <w:sz w:val="52"/>
        </w:rPr>
        <w:t>Haruki Murakami</w:t>
      </w:r>
    </w:p>
    <w:p w:rsidR="00000000" w:rsidRDefault="0063172E">
      <w:pPr>
        <w:pStyle w:val="viethead"/>
        <w:jc w:val="center"/>
        <w:rPr>
          <w:color w:val="0070C0"/>
          <w:sz w:val="56"/>
          <w:szCs w:val="56"/>
        </w:rPr>
      </w:pPr>
      <w:r>
        <w:rPr>
          <w:color w:val="0070C0"/>
          <w:sz w:val="56"/>
          <w:szCs w:val="56"/>
        </w:rPr>
        <w:t>Cô Gái Xứ Ipanema</w:t>
      </w:r>
    </w:p>
    <w:p w:rsidR="00000000" w:rsidRDefault="006317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3172E">
      <w:pPr>
        <w:pStyle w:val="NormalWeb"/>
        <w:jc w:val="center"/>
        <w:rPr>
          <w:b/>
          <w:u w:val="single"/>
        </w:rPr>
      </w:pPr>
      <w:r>
        <w:rPr>
          <w:b/>
          <w:u w:val="single"/>
        </w:rPr>
        <w:t>MỤC LỤC</w:t>
      </w:r>
    </w:p>
    <w:p w:rsidR="00000000" w:rsidRDefault="006317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Gái Xứ Ipanema</w:t>
      </w:r>
    </w:p>
    <w:p w:rsidR="00000000" w:rsidRDefault="0063172E">
      <w:r>
        <w:fldChar w:fldCharType="end"/>
      </w:r>
      <w:bookmarkStart w:id="1" w:name="bm2"/>
    </w:p>
    <w:p w:rsidR="00000000" w:rsidRPr="00D557D2" w:rsidRDefault="0063172E">
      <w:pPr>
        <w:pStyle w:val="style28"/>
        <w:jc w:val="center"/>
      </w:pPr>
      <w:r>
        <w:rPr>
          <w:rStyle w:val="Strong"/>
        </w:rPr>
        <w:t>Haruki Murakami</w:t>
      </w:r>
      <w:r>
        <w:t xml:space="preserve"> </w:t>
      </w:r>
    </w:p>
    <w:p w:rsidR="00000000" w:rsidRDefault="0063172E">
      <w:pPr>
        <w:pStyle w:val="viethead"/>
        <w:jc w:val="center"/>
      </w:pPr>
      <w:r>
        <w:t>Cô Gái Xứ Ipanema</w:t>
      </w:r>
    </w:p>
    <w:p w:rsidR="00000000" w:rsidRDefault="0063172E">
      <w:pPr>
        <w:spacing w:line="360" w:lineRule="auto"/>
        <w:divId w:val="1282498378"/>
      </w:pPr>
      <w:r>
        <w:br/>
      </w:r>
      <w:r>
        <w:rPr>
          <w:color w:val="0033FF"/>
        </w:rPr>
        <w:t xml:space="preserve">Xinh đẹp, thon thon, nâu rám </w:t>
      </w:r>
      <w:r>
        <w:rPr>
          <w:color w:val="0033FF"/>
        </w:rPr>
        <w:br/>
      </w:r>
      <w:r>
        <w:rPr>
          <w:color w:val="0033FF"/>
        </w:rPr>
        <w:t xml:space="preserve">Cô gái xứ Ipanema đi lướt qua </w:t>
      </w:r>
      <w:r>
        <w:rPr>
          <w:color w:val="0033FF"/>
        </w:rPr>
        <w:br/>
      </w:r>
      <w:r>
        <w:rPr>
          <w:color w:val="0033FF"/>
        </w:rPr>
        <w:t xml:space="preserve">Trong nhịp vũ khúc Samba </w:t>
      </w:r>
      <w:r>
        <w:rPr>
          <w:color w:val="0033FF"/>
        </w:rPr>
        <w:br/>
      </w:r>
      <w:r>
        <w:rPr>
          <w:color w:val="0033FF"/>
        </w:rPr>
        <w:t xml:space="preserve">Uyển chuyển đung đưa, cô gái bước... </w:t>
      </w:r>
      <w:r>
        <w:br/>
      </w:r>
      <w:r>
        <w:rPr>
          <w:color w:val="0033FF"/>
        </w:rPr>
        <w:t xml:space="preserve">Nhưng... Vì cớ chi ta lại buồn? </w:t>
      </w:r>
      <w:r>
        <w:rPr>
          <w:color w:val="0033FF"/>
        </w:rPr>
        <w:br/>
      </w:r>
      <w:r>
        <w:rPr>
          <w:color w:val="0033FF"/>
        </w:rPr>
        <w:t xml:space="preserve">Ôi... Ta muốn đến thú nhận cùng </w:t>
      </w:r>
      <w:r>
        <w:rPr>
          <w:color w:val="0033FF"/>
        </w:rPr>
        <w:br/>
      </w:r>
      <w:r>
        <w:rPr>
          <w:color w:val="0033FF"/>
        </w:rPr>
        <w:t xml:space="preserve">nàng... </w:t>
      </w:r>
      <w:r>
        <w:rPr>
          <w:color w:val="0033FF"/>
        </w:rPr>
        <w:br/>
      </w:r>
      <w:r>
        <w:rPr>
          <w:color w:val="0033FF"/>
        </w:rPr>
        <w:t>Vâng!... Ta phải thổ</w:t>
      </w:r>
      <w:r>
        <w:rPr>
          <w:color w:val="0033FF"/>
        </w:rPr>
        <w:t xml:space="preserve"> lộ với nàng </w:t>
      </w:r>
      <w:r>
        <w:rPr>
          <w:color w:val="0033FF"/>
        </w:rPr>
        <w:br/>
      </w:r>
      <w:r>
        <w:rPr>
          <w:color w:val="0033FF"/>
        </w:rPr>
        <w:t xml:space="preserve">Nhưng nàng chẳng nhìn ta </w:t>
      </w:r>
      <w:r>
        <w:rPr>
          <w:color w:val="0033FF"/>
        </w:rPr>
        <w:br/>
      </w:r>
      <w:r>
        <w:rPr>
          <w:color w:val="0033FF"/>
        </w:rPr>
        <w:t>Mà chỉ mải mê nhìn ra mặt biển...</w:t>
      </w:r>
      <w:r>
        <w:t xml:space="preserve"> </w:t>
      </w:r>
      <w:r>
        <w:br/>
      </w:r>
      <w:r>
        <w:t>Cô gái xứ Ipanema đã nhìn biển như thế vào năm Sáu Mươi Ba. Và bây giờ, vào năm Tám Mươi Hai, cô gái xứ Ipanema đang nhìn biển hệt như thế. Nàng không già đi. Nàng đã bị niêm khắc v</w:t>
      </w:r>
      <w:r>
        <w:t>ào trong hình ảnh của bản thân và cứ như vậy mà trượt trôi chậm rãi trên mặt biển thời gian... Mà cũng có thể là nàng đã già hơn – và khi ấy chắc hẳn nàng đã phải xấp xỉ tuổi bốn mươi. Và cứ mặc kệ ai đó không đồng ý với điều này, nhưng vẻ như nàng đã khôn</w:t>
      </w:r>
      <w:r>
        <w:t xml:space="preserve">g còn thon thả và rám nắng như thế, như cái thời xa đó nữa. Nàng đã có ba con, còn ánh nắng mặt trời thì làm da nàng đau yếu. Có thể nàng vẫn còn rất đẹp, nhưng quả tình không còn trẻ trung như hai mươi năm về trước nữa – sự đời phải </w:t>
      </w:r>
      <w:r>
        <w:lastRenderedPageBreak/>
        <w:t>vậy, biết làm sao được</w:t>
      </w:r>
      <w:r>
        <w:t xml:space="preserve">! </w:t>
      </w:r>
      <w:r>
        <w:br/>
      </w:r>
      <w:r>
        <w:t>Nhưng trong chiếc đĩa hát, rõ ràng là nàng đã không già hơn. Nàng vẫn đó, trong chất giọng tenor – saxophone êm dịu của Sten Ghetes – mãi mãi là cô gái mười sáu tuổi dịu dàng và thon thả xứ Ipanema. Tôi bật máy, hạ chiếc kim xuống mặt đĩa – và lập tức h</w:t>
      </w:r>
      <w:r>
        <w:t xml:space="preserve">ình hài thon nhỏ của nàng hiện ra. </w:t>
      </w:r>
      <w:r>
        <w:br/>
      </w:r>
      <w:r>
        <w:t xml:space="preserve">Ôi... Tôi muốn thú nhận cùng nàng. </w:t>
      </w:r>
      <w:r>
        <w:br/>
      </w:r>
      <w:r>
        <w:t xml:space="preserve">Vâng!... Tôi phải thổ lộ với nàng. </w:t>
      </w:r>
      <w:r>
        <w:br/>
      </w:r>
      <w:r>
        <w:t>. Tác giả: Haruki Murakami sinh năm 1949. Ông là nhà văn nổi tiếng nhất Nhật Bản hiện nay, với lối viết hết sức tinh tế. Tác phẩm Rừng Na Uy của ông</w:t>
      </w:r>
      <w:r>
        <w:t xml:space="preserve"> đã từng được dịch sang tiếng Việt. </w:t>
      </w:r>
      <w:r>
        <w:br/>
      </w:r>
      <w:r>
        <w:t>Mọi lần đều vậy, cứ hễ nghe đến bài hát này, tôi lại nhớ tới cái hành lang trong ngôi trường cũ. Cái hành lang tăm tối, hơi ẩm ướt trong ngôi trường của tôi. Trần nhà cao âm thầm dội lại những tiếng vọng bước chân khi b</w:t>
      </w:r>
      <w:r>
        <w:t xml:space="preserve">ạn đi trên nền lát bê tông. Một vài ô cửa sổ mở ra hướng Bắc và liền kề đó là những ngọn núi khiến hành lang luôn luôn tăm tối. Tối - và lặng yên hệt dưới mộ. Hoặc ít ra là trong tâm trí của tôi cái hành lang này vẫn luôn yên lặng đến kinh người. </w:t>
      </w:r>
      <w:r>
        <w:br/>
      </w:r>
      <w:r>
        <w:t xml:space="preserve">Còn tại </w:t>
      </w:r>
      <w:r>
        <w:t>làm sao mà tôi lại luôn nhớ đến cái hành lang trong ngôi trường mỗi khi nghe bài hát Cô gái xứ Ipanema – thì chính tự tôi cũng không được rõ lắm. Vì thực ra chẳng có mối liên hệ nào hết cả. Thật lạ, không hiểu những viên đá nhỏ mà cô gái xứ Ipanema năm Sáu</w:t>
      </w:r>
      <w:r>
        <w:t xml:space="preserve"> Mươi Ba đã ném xuống giếng sâu ký ức của tôi là cái gì vậy nhỉ? </w:t>
      </w:r>
      <w:r>
        <w:br/>
      </w:r>
      <w:r>
        <w:t xml:space="preserve">Còn dãy hành lang trong ngôi trường cũ, tiếp đó, lại gợi lên trong tâm trí tôi món rau xà lách trộn. Nào là dưa chuột, cà chua, lá rau xà lách, ớt quả, măng tây, hành tây thái lát – tất tần </w:t>
      </w:r>
      <w:r>
        <w:t xml:space="preserve">tật trộn chung với món nước xốt Thiên Đảo màu hồng dịu. Nói như thế không có nghĩa là ở cuối cái hành lang trong trường cũ của chúng tôi có bán món rau trộn. Hành lang dừng lại ở một cánh cửa, còn sau đó khoảng chừng hai mươi lăm mét là một cái bể bơi xấu </w:t>
      </w:r>
      <w:r>
        <w:t xml:space="preserve">xí. </w:t>
      </w:r>
      <w:r>
        <w:br/>
      </w:r>
      <w:r>
        <w:t xml:space="preserve">Vậy tại sao cái hành lang trong trường học lại gợi cho tôi nghĩ đến món rau trộn như thế? Nếu ngẫm kỹ ra, thì ở đây cũng chẳng có manh mối gì. </w:t>
      </w:r>
      <w:r>
        <w:br/>
      </w:r>
      <w:r>
        <w:t xml:space="preserve">Còn món rau trộn gợi cho tôi nhớ tới một cô bé mà có dạo tôi từng quen không thân lắm. </w:t>
      </w:r>
      <w:r>
        <w:br/>
      </w:r>
      <w:r>
        <w:t>Mặc dù liên tưởng n</w:t>
      </w:r>
      <w:r>
        <w:t xml:space="preserve">ày hoàn toàn có thể giải thích được. Cô bé luôn ăn món rau trộn. </w:t>
      </w:r>
      <w:r>
        <w:br/>
      </w:r>
      <w:r>
        <w:t xml:space="preserve">- Bạn, khrum – khrum, đã làm, khrum – khrum, bài tập tiếng Anh chưa? </w:t>
      </w:r>
      <w:r>
        <w:br/>
      </w:r>
      <w:r>
        <w:t xml:space="preserve">- Khrum – khrum, Vẫn chưa xong. Khrum – khrum, vẫn còn, khrum – khrum, một đoạn nữa cơ. </w:t>
      </w:r>
      <w:r>
        <w:br/>
      </w:r>
      <w:r>
        <w:t>Tôi cũng là đứa cực thích ăn ra</w:t>
      </w:r>
      <w:r>
        <w:t>u, nên chúng tôi đã kết với nhau làm một cặp. Cô bé có những chính kiến hết sức đặc biệt: Cô thành kính tin rằng nếu tuân thủ một thực đơn ăn kiêng cân đối bằng rau thì mọi chuyện trên đời đều êm đẹp cả. Còn nếu như tất cả loài người chuyển hết sang ăn rau</w:t>
      </w:r>
      <w:r>
        <w:t xml:space="preserve"> thì lòng tốt và cái đẹp sẽ được lên ngôi, còn thế giới sẽ ngập tràn sức khỏe và tình yêu. Hệt như trong vạt rừng dâu nào đó... </w:t>
      </w:r>
      <w:r>
        <w:br/>
      </w:r>
      <w:r>
        <w:t xml:space="preserve">“Ngày xửa ngày xưa, - một triết gia viết, - vào cái thời khi giữa vật chất và ký ức là một vực thẳm </w:t>
      </w:r>
      <w:r>
        <w:lastRenderedPageBreak/>
        <w:t xml:space="preserve">siêu hình”. </w:t>
      </w:r>
      <w:r>
        <w:br/>
      </w:r>
      <w:r>
        <w:t>Cô gái xứ Ipan</w:t>
      </w:r>
      <w:r>
        <w:t xml:space="preserve">ema năm Sáu Mươi Ba/Tám Mươi Hai tiếp tục bước đi im lìm trên bãi tắm siêu hình nóng bỏng. Bãi tắm rất dài, những con sóng trắng bình thản ập đến. Gió lặng ngắt, chân trời sạch tinh. Bốc mùi biển. </w:t>
      </w:r>
      <w:r>
        <w:br/>
      </w:r>
      <w:r>
        <w:t xml:space="preserve">Mặt trời đốt không thương xót. </w:t>
      </w:r>
      <w:r>
        <w:br/>
      </w:r>
      <w:r>
        <w:t xml:space="preserve">Tôi vạ vật dưới tán ô che </w:t>
      </w:r>
      <w:r>
        <w:t xml:space="preserve">nắng; tôi lấy từ thùng ướp nước đá một lon bia và bật nắp. Tôi đã uống bao nhiêu lon rồi nhỉ? Năm lon? Hay là sáu? Nhưng thôi, mặc xác mọi chuyện. Uống bao nhiêu rồi cũng toát mồ hôi ra hết ấy mà. </w:t>
      </w:r>
      <w:r>
        <w:br/>
      </w:r>
      <w:r>
        <w:t xml:space="preserve">Còn nàng vẫn cứ bước đi. Bộ đồ tắm bikini màu sắc giản dị </w:t>
      </w:r>
      <w:r>
        <w:t xml:space="preserve">bó sát lấy tấm thân thon thắn và rám nắng. </w:t>
      </w:r>
      <w:r>
        <w:br/>
      </w:r>
      <w:r>
        <w:t xml:space="preserve">- Chào cô em, - tôi gọi nàng. </w:t>
      </w:r>
      <w:r>
        <w:br/>
      </w:r>
      <w:r>
        <w:t xml:space="preserve">- Chào anh! - nàng nói. </w:t>
      </w:r>
      <w:r>
        <w:br/>
      </w:r>
      <w:r>
        <w:t xml:space="preserve">- Cô em uống bia chứ? – tôi ngỏ ý. </w:t>
      </w:r>
      <w:r>
        <w:br/>
      </w:r>
      <w:r>
        <w:t xml:space="preserve">- Có! – nàng đồng ý. </w:t>
      </w:r>
      <w:r>
        <w:br/>
      </w:r>
      <w:r>
        <w:t xml:space="preserve">Và chúng tôi cùng nhau uống bia dưới tán chiếc ô trên bãi tắm. </w:t>
      </w:r>
      <w:r>
        <w:br/>
      </w:r>
      <w:r>
        <w:t>- Nhân tiện nói thêm, - tôi nói, -</w:t>
      </w:r>
      <w:r>
        <w:t xml:space="preserve"> hình như tôi đã gặp cô em ở đây – vào năm Sáu Mươi Ba. Cũng ở chỗ này, và thời gian này trong ngày. </w:t>
      </w:r>
      <w:r>
        <w:br/>
      </w:r>
      <w:r>
        <w:t xml:space="preserve">- Không có lẽ. Đã lâu thế kia ư? </w:t>
      </w:r>
      <w:r>
        <w:br/>
      </w:r>
      <w:r>
        <w:t xml:space="preserve">- Vậy đấy! </w:t>
      </w:r>
      <w:r>
        <w:br/>
      </w:r>
      <w:r>
        <w:t xml:space="preserve">Nàng tu một hơi hết nửa lon bia, và nhìn vào trong lon qua cái lỗ. </w:t>
      </w:r>
      <w:r>
        <w:br/>
      </w:r>
      <w:r>
        <w:t>- Có thể, là anh đã gặp... Vào năm Sáu M</w:t>
      </w:r>
      <w:r>
        <w:t xml:space="preserve">ươi Ba, anh nói thế à? Hừ, vào năm Sáu Mươi Ba... Ta đã có thể gặp được nhau. </w:t>
      </w:r>
      <w:r>
        <w:br/>
      </w:r>
      <w:r>
        <w:t xml:space="preserve">- Cô em chẳng thay đổi gì hết, phải vậy không? </w:t>
      </w:r>
      <w:r>
        <w:br/>
      </w:r>
      <w:r>
        <w:t xml:space="preserve">- Thì em là cô gái siêu hình mà. </w:t>
      </w:r>
      <w:r>
        <w:br/>
      </w:r>
      <w:r>
        <w:t xml:space="preserve">- Nhưng lúc ấy cô em hoàn toàn không để ý gì đến tôi cả. Cứ nhìn mãi ra biển thôi. </w:t>
      </w:r>
      <w:r>
        <w:br/>
      </w:r>
      <w:r>
        <w:t>- Mọi chuyệ</w:t>
      </w:r>
      <w:r>
        <w:t xml:space="preserve">n đều có thể, - nàng nói. Và nàng cười: - Anh nghe này, có thể uống thêm bia được không? </w:t>
      </w:r>
      <w:r>
        <w:br/>
      </w:r>
      <w:r>
        <w:t xml:space="preserve">- Tất nhiên, - tôi nói và bật cho nàng một lon. – Nhưng cô em sao thế: Từ dạo đó cô em vẫn cứ đi dọc bãi biển như thế ư? </w:t>
      </w:r>
      <w:r>
        <w:br/>
      </w:r>
      <w:r>
        <w:t xml:space="preserve">- Quả có vậy! </w:t>
      </w:r>
      <w:r>
        <w:br/>
      </w:r>
      <w:r>
        <w:t>- Thế lòng bàn chân của cô em</w:t>
      </w:r>
      <w:r>
        <w:t xml:space="preserve"> không bỏng ư? </w:t>
      </w:r>
      <w:r>
        <w:br/>
      </w:r>
      <w:r>
        <w:t xml:space="preserve">- Không hề gì. Lòng bàn chân của em rất siêu hình mà. Anh có muốn xem không? </w:t>
      </w:r>
      <w:r>
        <w:br/>
      </w:r>
      <w:r>
        <w:t xml:space="preserve">- Có. </w:t>
      </w:r>
      <w:r>
        <w:br/>
      </w:r>
      <w:r>
        <w:t xml:space="preserve">Nàng duỗi đôi chân thon và chỉ cho tôi xem đôi lòng bàn chân. Đôi lòng bàn chân siêu hình tuyệt </w:t>
      </w:r>
      <w:r>
        <w:lastRenderedPageBreak/>
        <w:t>diệu. Tôi khẽ chạm vào chúng bằng mấy ngón tay. Chúng không</w:t>
      </w:r>
      <w:r>
        <w:t xml:space="preserve"> hề nóng, cũng không lạnh lẽo chút nào. Tôi sờ chúng – tiếng sóng vỗ khẽ rì rào vẳng tới. Và thậm chí cả tiếng ồn này cũng rất siêu hình. </w:t>
      </w:r>
      <w:r>
        <w:br/>
      </w:r>
      <w:r>
        <w:t>Tôi cùng uống bia với nàng, không nói thêm lời nào. Đến cả mặt trời cũng bất động. Thời gian đứng yên tại chỗ. Các cả</w:t>
      </w:r>
      <w:r>
        <w:t xml:space="preserve">m giác khuất chìm sau tấm gương soi. </w:t>
      </w:r>
      <w:r>
        <w:br/>
      </w:r>
      <w:r>
        <w:t xml:space="preserve">- Khi nghĩ đến em, tôi luôn nhớ về cái hành lang trong trường học, - tôi nói. - Điều này là cớ làm sao nhỉ? </w:t>
      </w:r>
      <w:r>
        <w:br/>
      </w:r>
      <w:r>
        <w:t>- Bản chất của con người nằm trong tính phức tạp của nó, - nàng nói. - Đối tượng của khoa học về con người kh</w:t>
      </w:r>
      <w:r>
        <w:t xml:space="preserve">ông phải là khách thể, mà là chủ thể ở bên trong thân xác. </w:t>
      </w:r>
      <w:r>
        <w:br/>
      </w:r>
      <w:r>
        <w:t xml:space="preserve">- Ư hừ, - tôi nói. </w:t>
      </w:r>
      <w:r>
        <w:br/>
      </w:r>
      <w:r>
        <w:t xml:space="preserve">- Tóm lại, anh hãy sống cho bản thân. Hãy sống đi, sống, và sống – và chỉ thế thôi. Còn em – chỉ đơn giản là cô gái với những lòng bàn chân siêu hình. </w:t>
      </w:r>
      <w:r>
        <w:br/>
      </w:r>
      <w:r>
        <w:t>Với những lời lẽ như vậy</w:t>
      </w:r>
      <w:r>
        <w:t xml:space="preserve"> cô gái xứ Ipanema năm Sáu Mươi Ba/Tám Mươi Hai phủi cát bám trên đầu gối và đứng dậy. </w:t>
      </w:r>
      <w:r>
        <w:br/>
      </w:r>
      <w:r>
        <w:t xml:space="preserve">- Cám ơn anh đã mời bia. </w:t>
      </w:r>
      <w:r>
        <w:br/>
      </w:r>
      <w:r>
        <w:t xml:space="preserve">- Ồ! Không có gì. </w:t>
      </w:r>
      <w:r>
        <w:br/>
      </w:r>
      <w:r>
        <w:t>Có lúc, tôi chạm mặt nàng trong toa xe điện ngầm. Nàng liền gửi cho tôi một nụ cười hệt như muốn nói: “Cám ơn anh đã đãi bi</w:t>
      </w:r>
      <w:r>
        <w:t>a khi đó”. Tôi không trao đổi với nàng một lời nào kể từ đó – nhưng cảm thấy rằng linh hồn của chúng tôi dường như đã gắn chặt với nhau. Chúng gắn với nhau bằng cái gì, cái nút thắt đó ở đâu – tôi không thể hiểu nổi. Ắt phải ở một nơi bí ẩn nào đó, trong m</w:t>
      </w:r>
      <w:r>
        <w:t xml:space="preserve">ột thế giới xa xăm nào đó. Trong cái nút thắt này xoắn xuýt cả cái hành lang ngôi trường, cả món rau xà lách trộn, cả cô bé – thích rau và những vạt rừng dâu của cô. Bạn càng nghĩ như vậy – thì thường càng hay tiếp nhận các sự vật với cái hơi ấm hoài niệm </w:t>
      </w:r>
      <w:r>
        <w:t>nào đó. Mà hẳn là ở đâu đó cần phải có cái nút thắt nối kết tôi với chính mình chứ! Và lạy Chúa, nhất định sẽ có lúc tôi được sa vào cái thế giới xa xăm đó, đến cái nơi bí ẩn đó – và tôi sẽ gặp ở nơi đó chính bản thân mình. Nếu có thể được – tôi ước gì ở n</w:t>
      </w:r>
      <w:r>
        <w:t xml:space="preserve">ơi đó cũng thật là ấm áp. Còn nếu ở đó có thêm một vài lon bia nữa thì chẳng cần cầu mong thêm điều gì. Ở đó tôi sẽ hóa thân vào Kẻ - Là - Chính - Tôi, còn cái Kẻ – Là - Chính – Tôi đó sẽ hóa thân vào tôi. Giữa chúng tôi sẽ không còn một khe hở nhỏ nào. Ở </w:t>
      </w:r>
      <w:r>
        <w:t xml:space="preserve">đâu đó nhất định phải có cái nơi tuyệt vời như thế chứ. </w:t>
      </w:r>
      <w:r>
        <w:br/>
      </w:r>
      <w:r>
        <w:t xml:space="preserve">Còn cô gái xứ Ipanema năm Sáu Mươi Ba/Tám Mươi Hai cả đến bây giờ vẫn đi trên bãi tắm nóng bỏng. Nàng sẽ vẫn đi như thế cho đến chừng nào tôi còn chưa nghe đến thủng chiếc đĩa hát cuối cùng. </w:t>
      </w:r>
      <w:r>
        <w:br/>
      </w:r>
      <w:r>
        <w:t xml:space="preserve">  </w:t>
      </w:r>
    </w:p>
    <w:p w:rsidR="00000000" w:rsidRDefault="0063172E">
      <w:r>
        <w:br/>
        <w:t>Lời</w:t>
      </w:r>
      <w:r>
        <w:t xml:space="preserve">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Vietnamonline</w:t>
      </w:r>
      <w:r>
        <w:br/>
      </w:r>
      <w:r>
        <w:t>Được bạn: Ct.Ly đưa lên</w:t>
      </w:r>
      <w:r>
        <w:br/>
      </w:r>
      <w:r>
        <w:t xml:space="preserve">vào ngày: 8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172E">
      <w:r>
        <w:separator/>
      </w:r>
    </w:p>
  </w:endnote>
  <w:endnote w:type="continuationSeparator" w:id="0">
    <w:p w:rsidR="00000000" w:rsidRDefault="0063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17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172E">
      <w:r>
        <w:separator/>
      </w:r>
    </w:p>
  </w:footnote>
  <w:footnote w:type="continuationSeparator" w:id="0">
    <w:p w:rsidR="00000000" w:rsidRDefault="00631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172E">
    <w:pPr>
      <w:pStyle w:val="Header"/>
      <w:tabs>
        <w:tab w:val="clear" w:pos="4844"/>
        <w:tab w:val="clear" w:pos="9689"/>
        <w:tab w:val="right" w:pos="9720"/>
      </w:tabs>
      <w:rPr>
        <w:color w:val="0070C0"/>
        <w:sz w:val="26"/>
      </w:rPr>
    </w:pPr>
    <w:r>
      <w:rPr>
        <w:color w:val="0070C0"/>
        <w:sz w:val="26"/>
      </w:rPr>
      <w:t>Cô Gái Xứ Ipanema</w:t>
    </w:r>
    <w:r>
      <w:rPr>
        <w:color w:val="0070C0"/>
        <w:sz w:val="26"/>
      </w:rPr>
      <w:tab/>
    </w:r>
    <w:r>
      <w:rPr>
        <w:b/>
        <w:color w:val="FF0000"/>
        <w:sz w:val="32"/>
      </w:rPr>
      <w:t>Haruki Murakami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7D2"/>
    <w:rsid w:val="0063172E"/>
    <w:rsid w:val="00D55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4983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1248</Words>
  <Characters>7117</Characters>
  <Application>Microsoft Office Word</Application>
  <DocSecurity>0</DocSecurity>
  <Lines>59</Lines>
  <Paragraphs>16</Paragraphs>
  <ScaleCrop>false</ScaleCrop>
  <Company/>
  <LinksUpToDate>false</LinksUpToDate>
  <CharactersWithSpaces>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Xứ Ipanema - Haruki Murakami</dc:title>
  <dc:subject/>
  <dc:creator>vy</dc:creator>
  <cp:keywords/>
  <dc:description/>
  <cp:lastModifiedBy>vy</cp:lastModifiedBy>
  <cp:revision>2</cp:revision>
  <cp:lastPrinted>2011-04-23T00:21:00Z</cp:lastPrinted>
  <dcterms:created xsi:type="dcterms:W3CDTF">2011-04-23T00:21:00Z</dcterms:created>
  <dcterms:modified xsi:type="dcterms:W3CDTF">2011-04-23T00:21:00Z</dcterms:modified>
</cp:coreProperties>
</file>