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140B">
      <w:pPr>
        <w:pStyle w:val="style28"/>
        <w:jc w:val="center"/>
        <w:rPr>
          <w:color w:val="FF0000"/>
          <w:sz w:val="52"/>
        </w:rPr>
      </w:pPr>
      <w:bookmarkStart w:id="0" w:name="_GoBack"/>
      <w:bookmarkEnd w:id="0"/>
      <w:r>
        <w:rPr>
          <w:rStyle w:val="Strong"/>
          <w:color w:val="FF0000"/>
          <w:sz w:val="52"/>
        </w:rPr>
        <w:t>Nguyễn Ngọc Tư</w:t>
      </w:r>
    </w:p>
    <w:p w:rsidR="00000000" w:rsidRDefault="0032140B">
      <w:pPr>
        <w:pStyle w:val="viethead"/>
        <w:jc w:val="center"/>
        <w:rPr>
          <w:color w:val="0070C0"/>
          <w:sz w:val="56"/>
          <w:szCs w:val="56"/>
        </w:rPr>
      </w:pPr>
      <w:r>
        <w:rPr>
          <w:color w:val="0070C0"/>
          <w:sz w:val="56"/>
          <w:szCs w:val="56"/>
        </w:rPr>
        <w:t>Hiu Hiu Gió Bấc</w:t>
      </w:r>
    </w:p>
    <w:p w:rsidR="00000000" w:rsidRDefault="0032140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2140B">
      <w:pPr>
        <w:pStyle w:val="NormalWeb"/>
        <w:jc w:val="center"/>
        <w:rPr>
          <w:b/>
          <w:u w:val="single"/>
        </w:rPr>
      </w:pPr>
      <w:r>
        <w:rPr>
          <w:b/>
          <w:u w:val="single"/>
        </w:rPr>
        <w:t>MỤC LỤC</w:t>
      </w:r>
    </w:p>
    <w:p w:rsidR="00000000" w:rsidRDefault="0032140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Hiu Hiu Gió Bấc</w:t>
      </w:r>
    </w:p>
    <w:p w:rsidR="00000000" w:rsidRDefault="0032140B">
      <w:r>
        <w:fldChar w:fldCharType="end"/>
      </w:r>
      <w:bookmarkStart w:id="1" w:name="bm2"/>
    </w:p>
    <w:p w:rsidR="00000000" w:rsidRPr="00FE38BB" w:rsidRDefault="0032140B">
      <w:pPr>
        <w:pStyle w:val="style28"/>
        <w:jc w:val="center"/>
      </w:pPr>
      <w:r>
        <w:rPr>
          <w:rStyle w:val="Strong"/>
        </w:rPr>
        <w:t>Nguyễn Ngọc Tư</w:t>
      </w:r>
      <w:r>
        <w:t xml:space="preserve"> </w:t>
      </w:r>
    </w:p>
    <w:p w:rsidR="00000000" w:rsidRDefault="0032140B">
      <w:pPr>
        <w:pStyle w:val="viethead"/>
        <w:jc w:val="center"/>
      </w:pPr>
      <w:r>
        <w:t>Hiu Hiu Gió Bấc</w:t>
      </w:r>
    </w:p>
    <w:p w:rsidR="00000000" w:rsidRDefault="0032140B">
      <w:pPr>
        <w:spacing w:line="360" w:lineRule="auto"/>
        <w:divId w:val="2061590356"/>
      </w:pPr>
      <w:r>
        <w:br/>
      </w:r>
      <w:r>
        <w:rPr>
          <w:color w:val="191970"/>
        </w:rPr>
        <w:t>     </w:t>
      </w:r>
      <w:r>
        <w:rPr>
          <w:color w:val="191970"/>
        </w:rPr>
        <w:t xml:space="preserve"> </w:t>
      </w:r>
      <w:r>
        <w:rPr>
          <w:rStyle w:val="Strong"/>
          <w:color w:val="CC0000"/>
          <w:shd w:val="clear" w:color="auto" w:fill="FFFFCC"/>
        </w:rPr>
        <w:t>Ở</w:t>
      </w:r>
      <w:r>
        <w:rPr>
          <w:color w:val="191970"/>
        </w:rPr>
        <w:t xml:space="preserve"> cái xóm nhỏ ven thành phố này, người ta nhắc tới anh Hết còn nhiều hơn chủ tịch tỉnh đi họp. Đứa nào hỗn hào, lười biếng, má nó biểu: " Lại coi thằng Hết kìa! Ba mươi mấy tuổi đầu rồi, ngày đi làm thuê, làm mướn, kh</w:t>
      </w:r>
      <w:r>
        <w:rPr>
          <w:color w:val="191970"/>
        </w:rPr>
        <w:t>ông có chuyện gì nó chê, chiều về lụi hụi chui vô bếp nấu cơm, giặt giũ cho cha già, hiếu thảo thấy mà thương" . Ai mê vợ bé, mê chơi đề, đá gà, họ lườm lườm: " Mê gì như thằng Hết mê cờ" . Nên nghe râm ran chị Hảo để lòng thương anh, má chị kêu trời: " Bộ</w:t>
      </w:r>
      <w:r>
        <w:rPr>
          <w:color w:val="191970"/>
        </w:rPr>
        <w:t xml:space="preserve"> hết người rồi sao, con. Cái thằng mê cờ tới mất vợ, không sợ?" . Không, chị Hảo nghiêm nghị, cờ tướng là loại cờ tao nhã chỉ dành cho quân tử, có gì mà sợ. Mê rượu, mê gái mới ghệ Chỉ sợ người ta không thương mình. Má chị định càm ràm nữa, thì chị đã quay</w:t>
      </w:r>
      <w:r>
        <w:rPr>
          <w:color w:val="191970"/>
        </w:rPr>
        <w:t xml:space="preserve"> lưng ra quán mất rồị</w:t>
      </w:r>
      <w:r>
        <w:rPr>
          <w:color w:val="191970"/>
        </w:rPr>
        <w:br/>
      </w:r>
      <w:r>
        <w:rPr>
          <w:color w:val="191970"/>
        </w:rPr>
        <w:t>Quán chị Hảo cũng nhỏ thôi, buôn hàng tạp hóa lặt vặt. Quán cất trước nhà, ngó ra mé lộ, có khi không cần ngồi giữ, bà con trong xóm ai muốn mua gì thì gọi vọng vộ Chỉ buổi chiều, chị mới ra ngồi ở đó. Buổi chiều, lúc mặt trời vừa khu</w:t>
      </w:r>
      <w:r>
        <w:rPr>
          <w:color w:val="191970"/>
        </w:rPr>
        <w:t>ất sau vườn chuối anh Hết hay ghé lại để mua 1.000đ mỡ nước, 500đ bột ngọt, 500đ tỏi, 500đ tiêụ Chị cố bán thật rề rà để nhìn anh lâu nữa, coi bữa nay chắc anh đi vác lúa đằng nhà máy chà gạo, trên tóc còn vương trấụ Nhìn vậy thôi chớ không nói gì hết. Con</w:t>
      </w:r>
      <w:r>
        <w:rPr>
          <w:color w:val="191970"/>
        </w:rPr>
        <w:t xml:space="preserve"> trâu không nói sao cái cọc nói được. Nhưng vẫn cứ đón chờ, có khi sớm, khi muộn hơn một chút nhưng chị biết thể nào thì anh cũng về qua, về để nấu cơm cho tía anh.</w:t>
      </w:r>
      <w:r>
        <w:rPr>
          <w:color w:val="191970"/>
        </w:rPr>
        <w:br/>
      </w:r>
      <w:r>
        <w:rPr>
          <w:color w:val="191970"/>
        </w:rPr>
        <w:t>Tía anh Hết năm nay 72 tuổị Tuổi này, người ta hay đau yếu nhưng ông vẫn còn sỏi lắm. Ông g</w:t>
      </w:r>
      <w:r>
        <w:rPr>
          <w:color w:val="191970"/>
        </w:rPr>
        <w:t xml:space="preserve">ià khó tính, thêm tật lãng taị Người ta mời ông ngồi, ông cười, xua tay: " Ăn rồị Ăn cơm với thằng Hết </w:t>
      </w:r>
      <w:r>
        <w:rPr>
          <w:color w:val="191970"/>
        </w:rPr>
        <w:lastRenderedPageBreak/>
        <w:t>rồi" . Chừng năm năm trước, ông còn vô bếp nấu cơm, mắt mũi tèm nhèm để lửa táp vô vách lá, nhà cháy rụị Anh Hết cất lại nhà trên nền cũ đầy tro, nhìn xa</w:t>
      </w:r>
      <w:r>
        <w:rPr>
          <w:color w:val="191970"/>
        </w:rPr>
        <w:t xml:space="preserve"> nhà lớn hơn miếu ông Tà một chút. Ông già ngồi tiếc cái tivi đen trắng, mỗi lần mở phải đập thùm thùm nó mới lẹt xẹt lên hình. Ông già điếc đát vậy mà mê tivi, cháy rồi thì thôi vậy, chiều chiều chống gậy thả qua nhà hàng xóm coi nhờ.</w:t>
      </w:r>
      <w:r>
        <w:rPr>
          <w:color w:val="191970"/>
        </w:rPr>
        <w:br/>
      </w:r>
      <w:r>
        <w:rPr>
          <w:color w:val="191970"/>
        </w:rPr>
        <w:t>Bữa nào anh Hết cũng</w:t>
      </w:r>
      <w:r>
        <w:rPr>
          <w:color w:val="191970"/>
        </w:rPr>
        <w:t xml:space="preserve"> chổng mông thổi lửa, rồi dọn cơm sẵn, ngồi dựa cửa trước chờ tía anh về. Có bữa chờ tới mỏi mòn, để bụng đói ngồi ngủ gà gật. Người ở xóm biểu cứ ăn trước đi chớ chờ gì, anh cười, mâm cơm có ấm cúng, tía tôi mới vui miệng, ăn nhiềụ Nhưng có bữa, anh mới v</w:t>
      </w:r>
      <w:r>
        <w:rPr>
          <w:color w:val="191970"/>
        </w:rPr>
        <w:t>ừa giở cửa chui vô nhà, ông già đã ngồi nhai cơm cháy, bị nghẹn, mắt ầng ậng nước. Anh thương tía quá chừng vội vàng chạy đi vo gạọ</w:t>
      </w:r>
      <w:r>
        <w:rPr>
          <w:color w:val="191970"/>
        </w:rPr>
        <w:br/>
      </w:r>
      <w:r>
        <w:rPr>
          <w:color w:val="191970"/>
        </w:rPr>
        <w:t xml:space="preserve">Anh Hết mồ côi má từ mới lọt lòng. Bà chết vì sinh khó. Ngoại anh đặt tên là Hết. Chắc tại lúc đó đau lòng quá kêu đại vậy, </w:t>
      </w:r>
      <w:r>
        <w:rPr>
          <w:color w:val="191970"/>
        </w:rPr>
        <w:t>chớ không có nghĩa gì đâụ Anh Hết lớn lên, yêu hết thảy từng con người, từng tấc đất ở cái xóm Giồng Mớị Cái xóm nhỏ ngoại ô biết bao thương nhớ, những bờ rào giâm bụt xanh, những hàng cây đủng đỉnh xanh. Những người đàn ông chuyền tay nhau dỗ dành đứa trẻ</w:t>
      </w:r>
      <w:r>
        <w:rPr>
          <w:color w:val="191970"/>
        </w:rPr>
        <w:t xml:space="preserve"> thiếu hơi ấm mẹ. Những người đàn bà cho anh bú thép, để con khóc ngoe ngóe trên giường.</w:t>
      </w:r>
      <w:r>
        <w:rPr>
          <w:color w:val="191970"/>
        </w:rPr>
        <w:br/>
      </w:r>
      <w:r>
        <w:rPr>
          <w:color w:val="191970"/>
        </w:rPr>
        <w:t>Tía anh không đi bước nữa, ngày ngày cột sợi dây võng dài từ nhà trên xuống bếp, vừa đưa vừa nấu nước cháo, hát vọng lên, " Chớ ầu ơ... Cây khô đâu dễ mọc chồị.." . Ch</w:t>
      </w:r>
      <w:r>
        <w:rPr>
          <w:color w:val="191970"/>
        </w:rPr>
        <w:t>ừng này tuổi rồi, mỗi khi anh đặt lưng xuống bộ vạc, lại nhớ ngơ nhớ ngẩn lời hát của tía anh ngày xưạ Buồn lắm, nghe đứt ruột lắm. Càng nhớ anh càng thương ông. Câu được vài ba con cá rô, anh bắc cái ơ lên kho quẹt, tỉ mẩn lọc phần thịt dành cho tía, phần</w:t>
      </w:r>
      <w:r>
        <w:rPr>
          <w:color w:val="191970"/>
        </w:rPr>
        <w:t xml:space="preserve"> xương xẩu phần mình. Những trưa nắng tốt, tranh thủ giờ cơm trưa anh xin phép chạy về, dắt tía anh ra ngoài hè tắm rửa, kỳ cọ. Những tối trời mưa, anh lúp xúp cầm cái nón mê đi đón ông già. Đi cạnh, che đầu cho ba, nghiêm trang như đang chở che cho sinh l</w:t>
      </w:r>
      <w:r>
        <w:rPr>
          <w:color w:val="191970"/>
        </w:rPr>
        <w:t>inh nào đó nhỏ bé lắm, yếu ớt lắm.</w:t>
      </w:r>
      <w:r>
        <w:rPr>
          <w:color w:val="191970"/>
        </w:rPr>
        <w:br/>
      </w:r>
      <w:r>
        <w:rPr>
          <w:color w:val="191970"/>
        </w:rPr>
        <w:t xml:space="preserve">Nhưng ông già đâu có yếu, ông xách gậy rượt đánh anh hoài đó chớ. Tía đầu bạc rượt thằng con đầu xanh chạy cà tưng đuổi nhau lòng vòng quanh mấy cây me già ngoài mé lộ. Đám trẻ xúm lại, vỗ tay như coi hát bộị Hỏi anh Hết </w:t>
      </w:r>
      <w:r>
        <w:rPr>
          <w:color w:val="191970"/>
        </w:rPr>
        <w:t>sao không chịu chạy nhanh để bị dính đòn, anh bảo, chạy thì được, nhưng càng nhanh thì tía anh càng mệt, chịu có mấy roi nhẹ hều, nhằm gì.</w:t>
      </w:r>
      <w:r>
        <w:rPr>
          <w:color w:val="191970"/>
        </w:rPr>
        <w:br/>
      </w:r>
      <w:r>
        <w:rPr>
          <w:color w:val="191970"/>
        </w:rPr>
        <w:t>Ai nghe nói cũng thương. Đúng là tên sao thì người vậy, chịu thương chịu khó hết mình, hiếu thảo hết mình. Có cái tật</w:t>
      </w:r>
      <w:r>
        <w:rPr>
          <w:color w:val="191970"/>
        </w:rPr>
        <w:t xml:space="preserve"> mê cờ, mê cũng hết mình. </w:t>
      </w:r>
      <w:r>
        <w:rPr>
          <w:color w:val="191970"/>
        </w:rPr>
        <w:br/>
      </w:r>
      <w:r>
        <w:rPr>
          <w:color w:val="191970"/>
        </w:rPr>
        <w:t xml:space="preserve">Người ta nhắc hoài chuyện anh hễ cắm đầu vô bàn cờ rồi quên đói, quên ướt, súng nổ cái đùng cũng coi như không nghe thấy, như là đã thoát tục rồi, bình an, xa rời mọi điên đảọ Thấy con bồ mình đang thương dắt tay chồng tương lai </w:t>
      </w:r>
      <w:r>
        <w:rPr>
          <w:color w:val="191970"/>
        </w:rPr>
        <w:t>đi sắm sửa đồ cưới mà cứ lo mang xe chiếu tướng, thì đúng là không còn hỉ nộ ái ố gì nữa rồị Cũng có nhiều người thích đánh cờ nhưng say đến mức coi con cờ như con người thì không ai làm được, ai đời, đi chốt qua sông mà anh khóc, nước mắt chảy ròng. Chị H</w:t>
      </w:r>
      <w:r>
        <w:rPr>
          <w:color w:val="191970"/>
        </w:rPr>
        <w:t>ảo nhớ, bữa đó hình như đám gả chị Hoàị</w:t>
      </w:r>
      <w:r>
        <w:rPr>
          <w:color w:val="191970"/>
        </w:rPr>
        <w:br/>
      </w:r>
      <w:r>
        <w:rPr>
          <w:color w:val="191970"/>
        </w:rPr>
        <w:lastRenderedPageBreak/>
        <w:t>Người ta nói chị Hoài đi lấy chồng cũng tại anh Hết mê cờ.</w:t>
      </w:r>
      <w:r>
        <w:rPr>
          <w:color w:val="191970"/>
        </w:rPr>
        <w:br/>
      </w:r>
      <w:r>
        <w:rPr>
          <w:color w:val="191970"/>
        </w:rPr>
        <w:t>Họ thương nhau từ lúc hai người mới 22, 24 tuổị Thời đó, tuổi đó, người ta thương không nhìn gia cảnh, địa vị. Tuổi đó, người ta yêu không ngại ngần, không e</w:t>
      </w:r>
      <w:r>
        <w:rPr>
          <w:color w:val="191970"/>
        </w:rPr>
        <w:t xml:space="preserve"> dè, rà cản, họ để lòng tự nhiên như dòng chảy của sông. Bên nhà chị Hoài biết con gái hay hẹn hò với anh Hết ngoài cống đá thì không vuị Má chị Hoài hỏi sao đâm đầu vô thương chỗ đó, cô hỏi lại: " Anh Hết hổng được chỗ nào hả má?" . " ừ, tao chê chỗ nào b</w:t>
      </w:r>
      <w:r>
        <w:rPr>
          <w:color w:val="191970"/>
        </w:rPr>
        <w:t xml:space="preserve">ây giờ, thằng Hết được, hiền, giỏi giang, chịu khó lại hiếu thảọ Nhưng nó nghèo quá, thân sơ thất sở không một cục đất chọi chim, biết có lo cho bây sung sướng được không. Bây quen được tưng tiu mà" . Chị Hoài không cãi ra mặt nhưng bụng nghĩ, còn sức lực </w:t>
      </w:r>
      <w:r>
        <w:rPr>
          <w:color w:val="191970"/>
        </w:rPr>
        <w:t>còn đôi tay, còn cơ may thay đổi cuộc đờị</w:t>
      </w:r>
      <w:r>
        <w:rPr>
          <w:color w:val="191970"/>
        </w:rPr>
        <w:br/>
      </w:r>
      <w:r>
        <w:rPr>
          <w:color w:val="191970"/>
        </w:rPr>
        <w:t>Lúc đó, anh Hết vẫn chưa mê cờ. Nhưng anh biết chơi nhờ đi làm bốc vác ngoài nhà máy, mấy ông già chèo đò truyền lại, nức tiếng với mấy chiêu pháo đầu, bình phong mã, công thủ song toàn. Cho tới lúc má chị Hoài lại</w:t>
      </w:r>
      <w:r>
        <w:rPr>
          <w:color w:val="191970"/>
        </w:rPr>
        <w:t xml:space="preserve"> nhà, không biết nói gì nhưng có khóc. Những giọt nước mắt chảy tràn trên khuôn mặt già nua của người đàn bà đã từng cho anh bú thép. Sáng hôm sau anh đã thay đổi, nhanh như người ta lật một bàn taỵ Anh đam mê cờ tướng. Anh hay na bộ cờ ra ngồi mấy gốc cây</w:t>
      </w:r>
      <w:r>
        <w:rPr>
          <w:color w:val="191970"/>
        </w:rPr>
        <w:t xml:space="preserve"> bên vệ đường để tìm đối thủ, để ai cũng thấy đúng là thằng Hết bê tha thiệt rồị Nó không chịu làm ăn gì mà tối ngày nướng thời gian trên mấy con cờ xanh đỏ.</w:t>
      </w:r>
      <w:r>
        <w:rPr>
          <w:color w:val="191970"/>
        </w:rPr>
        <w:br/>
      </w:r>
      <w:r>
        <w:rPr>
          <w:color w:val="191970"/>
        </w:rPr>
        <w:t xml:space="preserve">Hồi đó, tía rầy anh dữ lắm. Anh thưa với con, nợ sữa là món nợ lớn nhất đời ngườị Con đã nợ má em </w:t>
      </w:r>
      <w:r>
        <w:rPr>
          <w:color w:val="191970"/>
        </w:rPr>
        <w:t>Hoài, tía à. Không biết ông già rồi có hiểu gì tình cảm của tụi trẻ không, ông ừ hử vậỵ Nhưng thấy anh ngồi la cà đánh cờ ở đâu, giữa đường cũng vậy, ông vác cây đánh ngay đó. Vừa đánh vừa kêu nhịp nhàng " Xe nè! Chốt! Pháo nè! Bụp! Chiếu hả, thằng ma cà b</w:t>
      </w:r>
      <w:r>
        <w:rPr>
          <w:color w:val="191970"/>
        </w:rPr>
        <w:t>ông, tao chiếu cho mấy đường" . Ông ca cẩm thằng con ông bây giờ tệ bạc lắm chiều hôm qua nó để ông ăn cơm nguội chung với mấy con gián. Ông nói mà giọng ông hơi nghèn nghẹn dường như trong lòng đau nhói lắm. Nuôi nó từ nhỏ tới lớn, bây giờ ông mới đánh nó</w:t>
      </w:r>
      <w:r>
        <w:rPr>
          <w:color w:val="191970"/>
        </w:rPr>
        <w:t xml:space="preserve"> đây, đánh để giúp nó trả ơn đờị Tối về ông bắt nó nằm cho ông xoa dầu, hỏi bày đặt yêu đương chi mà khổ vậy con ơị Xóm này người ta không biết nên nói mày hết thuốc chữa rồị Con tao mà vậy à.</w:t>
      </w:r>
      <w:r>
        <w:rPr>
          <w:color w:val="191970"/>
        </w:rPr>
        <w:br/>
      </w:r>
      <w:r>
        <w:rPr>
          <w:color w:val="191970"/>
        </w:rPr>
        <w:t>Chị Hoài cũng can ngăn, thuyết phục mãi, tốn không biết bao nhi</w:t>
      </w:r>
      <w:r>
        <w:rPr>
          <w:color w:val="191970"/>
        </w:rPr>
        <w:t>êu là nước mắt, cuối cùng đành phải bỏ đi lấy chồng. Hôm đám, anh Hết còn tỉnh bơ ngồi ngoài bờ, dưới gốc còng, hào hứng bày cờ ra chơi với mấy đứa nhỏ. Đám bạn gái ai cũng xì xầm, chắc thằng Hết không thương thiệt con Hoài nên mới dửng dưng vậỵ Chị Hoài n</w:t>
      </w:r>
      <w:r>
        <w:rPr>
          <w:color w:val="191970"/>
        </w:rPr>
        <w:t>ghe mà khóc không thôi, bảo với chị Hảo, có cái tiếng bạc tình ảnh cũng gánh cho em rồị Tranh thủ lúc chưa làm lễ, chị Hoài rủ chị Hảo mang cả áo xống chạy ra, nhìn anh như nhìn lần chót, như lấy chồng là chết vậỵ Anh Hết dứt khoát không ngước lên. Thôi, k</w:t>
      </w:r>
      <w:r>
        <w:rPr>
          <w:color w:val="191970"/>
        </w:rPr>
        <w:t xml:space="preserve">hông nắm níu gì được nữa rồi, nghe người ta kiếm cô dâu, hai chị quay vàọ Đi một đoạn, nghe đám con nít trộ lên, anh Hết sao mà khóc vậỵ Đâu có. Có mà, nước mắt anh rớt lên con tướng này nè, đó, nó ướt nhẹp đó thấy chưạ Hết cười lớn, nói lớn: " ừ, tại tao </w:t>
      </w:r>
      <w:r>
        <w:rPr>
          <w:color w:val="191970"/>
        </w:rPr>
        <w:t xml:space="preserve">thương con chốt. Qua sông là không </w:t>
      </w:r>
      <w:r>
        <w:rPr>
          <w:color w:val="191970"/>
        </w:rPr>
        <w:lastRenderedPageBreak/>
        <w:t>mong về" ...</w:t>
      </w:r>
      <w:r>
        <w:rPr>
          <w:color w:val="191970"/>
        </w:rPr>
        <w:br/>
      </w:r>
      <w:r>
        <w:rPr>
          <w:color w:val="191970"/>
        </w:rPr>
        <w:t>Chị Hoài vừa đi vừa khóc. Lời của anh Hết làm chị Hảo thương điếng trong lòng. Con người này, nghĩa biết trọng mà tình cũng thâm.</w:t>
      </w:r>
      <w:r>
        <w:rPr>
          <w:color w:val="191970"/>
        </w:rPr>
        <w:br/>
      </w:r>
      <w:r>
        <w:rPr>
          <w:color w:val="191970"/>
        </w:rPr>
        <w:t xml:space="preserve">Anh Hết lại sống như những ngày trước kia lầm lũi đi đào thuê, vác mướn, kiếm </w:t>
      </w:r>
      <w:r>
        <w:rPr>
          <w:color w:val="191970"/>
        </w:rPr>
        <w:t>tiền nuôi tíạ Đôi ba hôm, đi làm về, đã thấy trên cái bếp còn ấm tro một nồi cơm nấu sẵn với một mẻ cá kho khộ Có bữa, mẻ kho đổi lại là nồi canh rau đắng. Rồi anh Hết gặp chị Hoài đi chợ về, thấy bóng anh từ đằng xa, chị lấy nón che một bên má bầm tím. An</w:t>
      </w:r>
      <w:r>
        <w:rPr>
          <w:color w:val="191970"/>
        </w:rPr>
        <w:t>h Hết chạy theo, giằng lấy nón mà xót xa:</w:t>
      </w:r>
      <w:r>
        <w:rPr>
          <w:color w:val="191970"/>
        </w:rPr>
        <w:br/>
      </w:r>
      <w:r>
        <w:rPr>
          <w:color w:val="191970"/>
        </w:rPr>
        <w:t>- Sao nông nỗi vầy, Hoàỉ</w:t>
      </w:r>
      <w:r>
        <w:rPr>
          <w:color w:val="191970"/>
        </w:rPr>
        <w:br/>
      </w:r>
      <w:r>
        <w:rPr>
          <w:color w:val="191970"/>
        </w:rPr>
        <w:t xml:space="preserve">Chị Hoài nói chị té đập mặt vô cạnh cửa nhưng anh Hết không tin: " Hoài ơi, em hạnh phúc, tôi mừng. Hoài cứ như vầy, chắc tôi bỏ xứ" . Chị Hoài khóc, người ta chớ đâu phải con cờ mà hễ qua </w:t>
      </w:r>
      <w:r>
        <w:rPr>
          <w:color w:val="191970"/>
        </w:rPr>
        <w:t>sông là đứt lìa phần đời trước.</w:t>
      </w:r>
      <w:r>
        <w:rPr>
          <w:color w:val="191970"/>
        </w:rPr>
        <w:br/>
      </w:r>
      <w:r>
        <w:rPr>
          <w:color w:val="191970"/>
        </w:rPr>
        <w:t xml:space="preserve">Rồi chị Hoài cũng tập thương chồng, thương không giấu giếm, ào ào như người ta bán thuốc sơn đông. Chị thôi không đứng tần ngần chỗ nhà chú Hết mỗi khi đi chợ về, thậm chí chị không thèm nhìn về phía ấy nữạ Chị Hoài nói với </w:t>
      </w:r>
      <w:r>
        <w:rPr>
          <w:color w:val="191970"/>
        </w:rPr>
        <w:t>bạn: " Bữa nay đi chợ mua mấy khúc vải về may đồ cho anh Thứ. ảnh nói mặc đồ chợ cũng được mà tui đâu có chịu, người vợ biết đường kim mũi chỉ lúc nào cũng làm ấm lòng ông chồng, phải hôn nè..." . Giữa đường nói chuyện chồng con mà giọng chị Hoài lanh lảnh</w:t>
      </w:r>
      <w:r>
        <w:rPr>
          <w:color w:val="191970"/>
        </w:rPr>
        <w:t>, chừng như nhắn với Hết, thôi đừng đi đâu hết, tôi quên anh rồi, quên thiệt, quên luôn, bây giờ tui thương chồng tôi lắm đâỵ Cho bỏ tội mê cờ, nghen.</w:t>
      </w:r>
      <w:r>
        <w:rPr>
          <w:color w:val="191970"/>
        </w:rPr>
        <w:br/>
      </w:r>
      <w:r>
        <w:rPr>
          <w:color w:val="191970"/>
        </w:rPr>
        <w:t xml:space="preserve">Nhưng từ ngày chị Hoài lấy chồng, anh Hết đã không đụng tay vào quân cờ nào nữạ Anh hay ngồi nhìn bàn cờ </w:t>
      </w:r>
      <w:r>
        <w:rPr>
          <w:color w:val="191970"/>
        </w:rPr>
        <w:t xml:space="preserve">mặt buồn rười rượi, mấy đứa nhỏ không biết, cứ rủ hoài, ừ thì chơị Anh biểu tụi nó bày cờ ra, rồi tự đi quân, anh không nhìn, chổng mông vo gạo, một đứa nói vô pháo đầu nghen, anh kêu mã tấn. Tấn chỗ nàỏ Tấn giữ con chốt đang bị con pháo rình đó, biết còn </w:t>
      </w:r>
      <w:r>
        <w:rPr>
          <w:color w:val="191970"/>
        </w:rPr>
        <w:t>hỏị Tụi nhỏ kêu, đây là kiểu " hiệp sĩ mù nghe gió kiếm" , đánh cờ mà làm công chuyện không ngưng tay, nói khơi khơi, cũng thắng.</w:t>
      </w:r>
      <w:r>
        <w:rPr>
          <w:color w:val="191970"/>
        </w:rPr>
        <w:br/>
      </w:r>
      <w:r>
        <w:rPr>
          <w:color w:val="191970"/>
        </w:rPr>
        <w:t>Lụi hụi rồi bốn mùa gió bấc về kể từ mùa gió chị Hoài lấy chồng. Ba anh Hết thường chống đũa trên mâm cơm than ăn không vộ Anh</w:t>
      </w:r>
      <w:r>
        <w:rPr>
          <w:color w:val="191970"/>
        </w:rPr>
        <w:t xml:space="preserve"> hỏi ông thèm gì. Ông bảo chắc tao gần chết rồi, tao thèm một thằng cháu nộị Hết lượng sượng mãi mới cười: " Trời, thèm gì ngặt vậy, không biết con biết kiếm đâu cho tía bây giờ" . Tía anh Hết biểu lại đằng quán con Hảo lỡ thời mà kiếm. Mày giả đò hoài, co</w:t>
      </w:r>
      <w:r>
        <w:rPr>
          <w:color w:val="191970"/>
        </w:rPr>
        <w:t>n nhỏ thương mày, ai cũng biết, chỉ mày là không. Anh Hết cãi, làm gì có, tíạ Ông già đứng dậy, vậy phải thử. Nói rồi vung gậy đánh. Như mấy lần trước, anh Hết lại chạy lừng khừng ra sân. Rượt chán, ông già dứ dứ cây gậy vô mặt anh rồi tủm tỉm cười quay đị</w:t>
      </w:r>
      <w:r>
        <w:rPr>
          <w:color w:val="191970"/>
        </w:rPr>
        <w:t xml:space="preserve"> Ông già còn kịp thấy chị Hảo chạy lại vẹt đám con nít ra, đưa anh chai dầu Nhị Thiên Đường, miệng xuýt xoa hỏi anh đau chỗ nào, giọng như người thân thiết trong nhà: " Làm gì mà để tía giận dữ vậy, lén chơi cờ phải hôn?" . Anh Hết không trả lời, cầm chai </w:t>
      </w:r>
      <w:r>
        <w:rPr>
          <w:color w:val="191970"/>
        </w:rPr>
        <w:t>dầu còn ướt mồ hôi tay của chị. Đây đã là chai thứ chín chị cho anh, anh khẽ bảo:</w:t>
      </w:r>
      <w:r>
        <w:rPr>
          <w:color w:val="191970"/>
        </w:rPr>
        <w:br/>
      </w:r>
      <w:r>
        <w:rPr>
          <w:color w:val="191970"/>
        </w:rPr>
        <w:lastRenderedPageBreak/>
        <w:t>- Hảo, tôi... cảm ơn.</w:t>
      </w:r>
      <w:r>
        <w:rPr>
          <w:color w:val="191970"/>
        </w:rPr>
        <w:br/>
      </w:r>
      <w:r>
        <w:rPr>
          <w:color w:val="191970"/>
        </w:rPr>
        <w:t>Anh ngần ngừ sau chữ " tôi" hơi lâu, làm chị Hảo chờ muốn nín thở. Ơn nghĩa gì một chai dầu gió, nó chỉ làm anh hết đau ngoài da thịt, mà trong lòng thì</w:t>
      </w:r>
      <w:r>
        <w:rPr>
          <w:color w:val="191970"/>
        </w:rPr>
        <w:t xml:space="preserve"> còn mãị Chi vậy Hết ơi!</w:t>
      </w:r>
      <w:r>
        <w:rPr>
          <w:color w:val="191970"/>
        </w:rPr>
        <w:br/>
      </w:r>
      <w:r>
        <w:rPr>
          <w:color w:val="191970"/>
        </w:rPr>
        <w:t>Đâu có biết, chỉ tại chưa quên được. Anh chưa dám nhìn thẳng vô mắt Hoài để cười, chưa dám nựng nịu con của Hoài mỗi khi chị bồng nó đi tiêm ngừạ Chưa thanh thản để chào nhau như một người bạn gặp một người bạn. Hảo có hiểu không?</w:t>
      </w:r>
      <w:r>
        <w:rPr>
          <w:color w:val="191970"/>
        </w:rPr>
        <w:br/>
      </w:r>
      <w:r>
        <w:rPr>
          <w:color w:val="191970"/>
        </w:rPr>
        <w:t>Hiểu, nên tôi chờ đây nè.</w:t>
      </w:r>
      <w:r>
        <w:rPr>
          <w:color w:val="191970"/>
        </w:rPr>
        <w:br/>
      </w:r>
      <w:r>
        <w:rPr>
          <w:color w:val="191970"/>
        </w:rPr>
        <w:t>Thêm một mùa gió bấc nữa, chị Hảo vẫn chưa lấy chồng. Ai lại cũng hỏi, chị chờ ai vậy cà. Chị bảo chờ người ta xức dầu Nhị Thiên Đường của chị mà hết đau, chờ người ta đánh cờ mà trong tâm " Viễn ly điên đảo mộng tưởng cứu cánh ni</w:t>
      </w:r>
      <w:r>
        <w:rPr>
          <w:color w:val="191970"/>
        </w:rPr>
        <w:t>ết bàn" , chờ người ta thôi buồn khi đưa chốt qua sông.</w:t>
      </w:r>
      <w:r>
        <w:rPr>
          <w:color w:val="191970"/>
        </w:rPr>
        <w:br/>
      </w:r>
      <w:r>
        <w:rPr>
          <w:color w:val="191970"/>
        </w:rPr>
        <w:t>Nhưng mà chờ tới chừng nào lận?</w:t>
      </w:r>
      <w:r>
        <w:rPr>
          <w:color w:val="191970"/>
        </w:rPr>
        <w:br/>
      </w:r>
      <w:r>
        <w:rPr>
          <w:color w:val="191970"/>
        </w:rPr>
        <w:t>Ai mà biết.</w:t>
      </w:r>
      <w:r>
        <w:rPr>
          <w:color w:val="191970"/>
        </w:rPr>
        <w:br/>
      </w:r>
      <w:r>
        <w:rPr>
          <w:color w:val="191970"/>
        </w:rPr>
        <w:t xml:space="preserve">Mùa nay gió bấc hiu hiu lại về. </w:t>
      </w:r>
      <w:r>
        <w:br/>
      </w:r>
    </w:p>
    <w:p w:rsidR="00000000" w:rsidRDefault="0032140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sad-river</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2140B">
      <w:r>
        <w:separator/>
      </w:r>
    </w:p>
  </w:endnote>
  <w:endnote w:type="continuationSeparator" w:id="0">
    <w:p w:rsidR="00000000" w:rsidRDefault="003214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2140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2140B">
      <w:r>
        <w:separator/>
      </w:r>
    </w:p>
  </w:footnote>
  <w:footnote w:type="continuationSeparator" w:id="0">
    <w:p w:rsidR="00000000" w:rsidRDefault="003214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2140B">
    <w:pPr>
      <w:pStyle w:val="Header"/>
      <w:tabs>
        <w:tab w:val="clear" w:pos="4844"/>
        <w:tab w:val="clear" w:pos="9689"/>
        <w:tab w:val="right" w:pos="9720"/>
      </w:tabs>
      <w:rPr>
        <w:color w:val="0070C0"/>
        <w:sz w:val="26"/>
      </w:rPr>
    </w:pPr>
    <w:r>
      <w:rPr>
        <w:color w:val="0070C0"/>
        <w:sz w:val="26"/>
      </w:rPr>
      <w:t>Hiu Hiu Gió Bấc</w:t>
    </w:r>
    <w:r>
      <w:rPr>
        <w:color w:val="0070C0"/>
        <w:sz w:val="26"/>
      </w:rPr>
      <w:tab/>
    </w:r>
    <w:r>
      <w:rPr>
        <w:b/>
        <w:color w:val="FF0000"/>
        <w:sz w:val="32"/>
      </w:rPr>
      <w:t>Nguyễn Ngọc Tư</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38BB"/>
    <w:rsid w:val="0032140B"/>
    <w:rsid w:val="00FE3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15903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1767</Words>
  <Characters>10072</Characters>
  <Application>Microsoft Office Word</Application>
  <DocSecurity>0</DocSecurity>
  <Lines>83</Lines>
  <Paragraphs>23</Paragraphs>
  <ScaleCrop>false</ScaleCrop>
  <Company/>
  <LinksUpToDate>false</LinksUpToDate>
  <CharactersWithSpaces>11816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Hiu Hiu Gió Bấc - Nguyễn Ngọc Tư</dc:title>
  <dc:subject/>
  <dc:creator>vy</dc:creator>
  <cp:keywords/>
  <dc:description/>
  <cp:lastModifiedBy>vy</cp:lastModifiedBy>
  <cp:revision>2</cp:revision>
  <cp:lastPrinted>2011-04-23T11:06:00Z</cp:lastPrinted>
  <dcterms:created xsi:type="dcterms:W3CDTF">2011-04-23T11:06:00Z</dcterms:created>
  <dcterms:modified xsi:type="dcterms:W3CDTF">2011-04-23T11:06:00Z</dcterms:modified>
</cp:coreProperties>
</file>