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B0F6B">
      <w:pPr>
        <w:pStyle w:val="style28"/>
        <w:jc w:val="center"/>
        <w:rPr>
          <w:color w:val="FF0000"/>
          <w:sz w:val="52"/>
        </w:rPr>
      </w:pPr>
      <w:bookmarkStart w:id="0" w:name="_GoBack"/>
      <w:bookmarkEnd w:id="0"/>
      <w:r>
        <w:rPr>
          <w:rStyle w:val="Strong"/>
          <w:color w:val="FF0000"/>
          <w:sz w:val="52"/>
        </w:rPr>
        <w:t>Nguyễn Thị Thu Huệ</w:t>
      </w:r>
    </w:p>
    <w:p w:rsidR="00000000" w:rsidRDefault="00DB0F6B">
      <w:pPr>
        <w:pStyle w:val="viethead"/>
        <w:jc w:val="center"/>
        <w:rPr>
          <w:color w:val="0070C0"/>
          <w:sz w:val="56"/>
          <w:szCs w:val="56"/>
        </w:rPr>
      </w:pPr>
      <w:r>
        <w:rPr>
          <w:color w:val="0070C0"/>
          <w:sz w:val="56"/>
          <w:szCs w:val="56"/>
        </w:rPr>
        <w:t>Huyền thoại</w:t>
      </w:r>
    </w:p>
    <w:p w:rsidR="00000000" w:rsidRDefault="00DB0F6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B0F6B">
      <w:pPr>
        <w:pStyle w:val="NormalWeb"/>
        <w:jc w:val="center"/>
        <w:rPr>
          <w:b/>
          <w:u w:val="single"/>
        </w:rPr>
      </w:pPr>
      <w:r>
        <w:rPr>
          <w:b/>
          <w:u w:val="single"/>
        </w:rPr>
        <w:t>MỤC LỤC</w:t>
      </w:r>
    </w:p>
    <w:p w:rsidR="00000000" w:rsidRDefault="00DB0F6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Huyền thoại</w:t>
      </w:r>
    </w:p>
    <w:p w:rsidR="00000000" w:rsidRDefault="00DB0F6B">
      <w:r>
        <w:fldChar w:fldCharType="end"/>
      </w:r>
      <w:bookmarkStart w:id="1" w:name="bm2"/>
    </w:p>
    <w:p w:rsidR="00000000" w:rsidRPr="00C254CE" w:rsidRDefault="00DB0F6B">
      <w:pPr>
        <w:pStyle w:val="style28"/>
        <w:jc w:val="center"/>
      </w:pPr>
      <w:r>
        <w:rPr>
          <w:rStyle w:val="Strong"/>
        </w:rPr>
        <w:t>Nguyễn Thị Thu Huệ</w:t>
      </w:r>
      <w:r>
        <w:t xml:space="preserve"> </w:t>
      </w:r>
    </w:p>
    <w:p w:rsidR="00000000" w:rsidRDefault="00DB0F6B">
      <w:pPr>
        <w:pStyle w:val="viethead"/>
        <w:jc w:val="center"/>
      </w:pPr>
      <w:r>
        <w:t>Huyền thoại</w:t>
      </w:r>
    </w:p>
    <w:p w:rsidR="00000000" w:rsidRDefault="00DB0F6B">
      <w:pPr>
        <w:spacing w:line="360" w:lineRule="auto"/>
        <w:divId w:val="511184969"/>
      </w:pPr>
      <w:r>
        <w:br/>
      </w:r>
      <w:r>
        <w:t xml:space="preserve">Mỗi năm tôi gặp anh vài lần. Mỗi lần thường 2-3 tiếng. Tôi ở Hà Nội, anh ở Sài Gòn. Chẳng bao giờ thư từ, điện đóm cho nhau, thế nhưng cứ mỗi lần gặp lại, y như chúng tôi chẳng hề xa nhau. </w:t>
      </w:r>
      <w:r>
        <w:br/>
      </w:r>
      <w:r>
        <w:t>Anh hỏi: Em vô đợt này bao lâu? T</w:t>
      </w:r>
      <w:r>
        <w:t>ôi nghĩ ngợi nhẩm tính: Khoảng tám ngày. Anh cũng ngây ra tính toán, và lẩm bẩm. Chốc, mình đi ăn cơm. Ăn món gì em thích. Rồi em về khách sạn. Mai, anh phải gặp bọn đầu tự Mốt, đi Vũng Tàu ký hợp đồng… Phải rồi, bốn ngày nữa mình gặp nhau. Anh chở em đi m</w:t>
      </w:r>
      <w:r>
        <w:t>ua đồ, rồi tặng em một món gì em thích… Anh cười, ngó tôi: Còn ngón nào đeo nhẫn nữa không? Tôi xòe bàn tay ra trước anh. Sáu ngón tay có thể đeo nhẫn được thì đã kín, còn vài cái cất ở nhà. Mỗi năm vào Sài Gòn có một cái dây. Tôi cười: Bốn ngày nữa, mua c</w:t>
      </w:r>
      <w:r>
        <w:t xml:space="preserve">ho em một con chó thật đẹp. Anh cười: Mua cho em cả ba con. </w:t>
      </w:r>
      <w:r>
        <w:br/>
      </w:r>
      <w:r>
        <w:t>Rồi, tôi việc tôi, anh việc anh. Tôi cắm đầu cắm cổ làm những việc cơ quan giao, vì họ thanh toán tiền tàu xe và lưu trú sáu nghìn đồng một ngày cho tôi. Ăn cơm chúa, múa cho đẹp mà. Anh chắc cũn</w:t>
      </w:r>
      <w:r>
        <w:t xml:space="preserve">g giống tôi, ngược xuôi để hoàn thành những bản hợp đồng đã ký. Bốn ngày sắp quạ Cô bạn tôi hỏi: Sao bảo bồ ruột của mày ở đây? Tao toàn thấy mày độc thân? Tôi cười: Bồ ruột tao bận. Cô bạn bĩu môi: Thế cũng đòi là bồ. Có vài ngày không Vũng Tàu, không Đà </w:t>
      </w:r>
      <w:r>
        <w:t xml:space="preserve">Lạt mà toàn công chuyện? Yêu kiểu gì vậy, hả đồ kinh tế thị trường? Tôi im lặng, bị những lời khích bác của nó, lại lao vào những công việc để lấp đầy giấy đi đường và giấy giới thiệu thủ trưởng ký. </w:t>
      </w:r>
      <w:r>
        <w:br/>
      </w:r>
      <w:r>
        <w:t>Anh đến. Đúng hẹn. Mặt mũi anh có vẻ mệt hơn hôm đón tôi</w:t>
      </w:r>
      <w:r>
        <w:t xml:space="preserve"> ngoài phi trường. “Đi, ăn gì hả em, anh </w:t>
      </w:r>
      <w:r>
        <w:lastRenderedPageBreak/>
        <w:t>đói mấy ngày”. “Toàn nhậu sao anh”. “Toàn nhậu, rồi xỉn, rồi ký, rồi nhậu. Anh không có hột cơm nào vào bụng suốt mấy ngày xa em”. Chúng tôi xông vào một quán hàng ăn ở ngoại ô Sài Gòn. Mới 9 giờ sáng mà toàn gọi lẩ</w:t>
      </w:r>
      <w:r>
        <w:t xml:space="preserve">u mắm, cá kho tộ, tôm chiên và cơm. Anh cắm đầu cắm cổ ăn như thể bị đói đã vài năm. Tôi cũng ăn, tự nhiên và ngon lành như ở nhà. Vả lại, họ làm đồ ăn ngon quá, cộng với mấy ngày toàn hủ tiếu và các loại bánh. </w:t>
      </w:r>
      <w:r>
        <w:br/>
      </w:r>
      <w:r>
        <w:t xml:space="preserve">No say xong, anh bảo: Uống nước nhé em? Tôi </w:t>
      </w:r>
      <w:r>
        <w:t xml:space="preserve">lắc đầu: Không còn chỗ chứa nữa. Thế thì đi mua đồ. Tôi gật đầu. Anh phóng như bay đến khu siêu thị. Dừng ở tầng một, anh bảo: Bây giờ mua cho ba hay mẹ trước? Còn em, phải để sau cùng. Vì chỉ mua chó trước khi lên máy bay thôi. Mua tặng mẹ trước. </w:t>
      </w:r>
      <w:r>
        <w:br/>
      </w:r>
      <w:r>
        <w:t>Ngày ma</w:t>
      </w:r>
      <w:r>
        <w:t>i tôi về. Ngày mai trước khi lên máy bay, anh sẽ tặng tôi một con phốc con, cụt đuôi, Bảy rưỡi tối, anh đến: Đi em. Em mặc bộ gì? Tôi may sáu bộ quần áo, váy vủng để diện với dân Sài Gòn, với anh. Nhưng chỉ có tối nay được mặc thôi. Bao lần trước cũng thế,</w:t>
      </w:r>
      <w:r>
        <w:t xml:space="preserve"> xách đi, xách về đâu có mặc hết nhưng vẫn không chừa. Anh lật qua lật lại trong đám váy chọn bộ váy áo ngắn, màu đen: Màu đen đang mốt, em trắng, trông huyền bí. Và lần đầu tiên, sau bảy ngày tôi gặp lại anh, anh hôn nhẹ lên tóc tôi một cái, nhẹ nhàng lắm</w:t>
      </w:r>
      <w:r>
        <w:t xml:space="preserve">, chỉ đủ thấy anh ở bên tôi, rất gần. </w:t>
      </w:r>
      <w:r>
        <w:br/>
      </w:r>
      <w:r>
        <w:t>Hai đứa về khách sạn, ra đường. Đêm mùa thu ở Sài Gòn hơi lạnh. Hầu như người ta khoác áo ngoài nhè nhẹ. Đường phố sạch, không khí tinh khiết và sáng lung linh. Anh bảo: Anh đổ đầy xăng, đi bao giờ hết, mình về. Tôi c</w:t>
      </w:r>
      <w:r>
        <w:t xml:space="preserve">ười và đặt nhẹ tay vào hông anh. </w:t>
      </w:r>
      <w:r>
        <w:br/>
      </w:r>
      <w:r>
        <w:t xml:space="preserve">Tôi ôm con phốc trong taỵ Anh bảo đặt tên nó là Sị Tiếng loa gọi mọi người vào phòng chờ chuẩn bị lên máy baỵ Anh ngồi bên cạnh, im lặng hút thuốc, chẳng ra buồn hay vui. </w:t>
      </w:r>
      <w:r>
        <w:br/>
      </w:r>
      <w:r>
        <w:t>Rồi đến lúc, còn mình tôi ở phòng đợi, mọi người đ</w:t>
      </w:r>
      <w:r>
        <w:t>i hết rồi. Tôi bảo: Em về đây. Anh bảo: Ừ, đến giờ rồi. Và đẩy cho tôi chiếc valị Đến gần cửa ra vào, nơi mà tôi sẽ đi một mình tôi, anh đứng lại một mình anh, tôi dè dặt: Em nghe nói, anh sắp lấy vợ? Hỏi xong, mới biết mình là đàn bà và dại dột. Hỏi để là</w:t>
      </w:r>
      <w:r>
        <w:t xml:space="preserve">m gì cơ chứ? Anh nhìn thẳng vào tôi, khẽ gật như thể tôi không phải là bồ của anh, đã hơn chục năm quạ Như thể chúng tôi đã từng có những kỷ niệm vừa đẹp, vừa buồn và thơ mộng hết sức chứ không mang bản sắc của nền kinh tế thị trường như cô bạn tôi nói. </w:t>
      </w:r>
      <w:r>
        <w:br/>
      </w:r>
      <w:r>
        <w:t>A</w:t>
      </w:r>
      <w:r>
        <w:t xml:space="preserve">nh cũng nghe người ta ăn hỏi em rồi, chỉ đợi ngày lên xe hoa thôi? Tôi lại nhìn thẳng vào mắt anh và gật. Hoá ra, tôi không phải là đàn bà khi hỏi anh điều đó, tôi và anh yêu nhau và những người yêu nhau đều có thể hỏi nhau như vậy. </w:t>
      </w:r>
      <w:r>
        <w:br/>
      </w:r>
      <w:r>
        <w:t>Anh ngập ngừng: Nhà an</w:t>
      </w:r>
      <w:r>
        <w:t>h ấy có đông không? Có tám người. Em sẽ ở riêng chứ? Mẹ anh ấy có quý em không? Em có một phòng 6,5 mét vuông. Mẹ anh ấy quý em, bây giờ thôi còn mai kia, em không dám nói trước. Tiếng gọi người ra máy bay và tiếng động cơ máy bay rú lên. Còn sáu phút nữa,</w:t>
      </w:r>
      <w:r>
        <w:t xml:space="preserve"> tôi vội vã quay đầu kéo chiếc vali và giữ chặt con phốc hơn. Nó bắt đầu sợ. Anh nắm lấy vai tôi, nói nhỏ: Anh yêu em. Mong em hạnh phúc. Sang năm lại vào nhé. Tôi gật. Và nước mắt bỗng tuôn rơi. </w:t>
      </w:r>
      <w:r>
        <w:lastRenderedPageBreak/>
        <w:t>Sang năm. Tôi không còn là tôi nữa, chính tôi cũng không biế</w:t>
      </w:r>
      <w:r>
        <w:t xml:space="preserve">t tôi có thế này được không? </w:t>
      </w:r>
      <w:r>
        <w:br/>
      </w:r>
      <w:r>
        <w:t>Máy bay vút lên sau khi chạy lòng vòng trên đường băng. Sài Gòn còn lại sau ô cửa kính bé tí xíu. Có một cơn mưa đang đến. Không biết anh về có ướt mưa không? Anh lấy ai nhỉ, người ấy có xinh không? Tại sao, chúng tôi đã có nh</w:t>
      </w:r>
      <w:r>
        <w:t xml:space="preserve">ững lúc đi với nhau cả mấy tiếng đồng hồ, và nói với nhau đủ mọi chuyện sau một năm xa cách và đủ để hiểu và nhớ về nhau đến sang năm. Tôi không hỏi anh và anh không hỏi tôi để giờ đây, tôi chẳng hiểu anh sẽ đâm đầu vào lấy ai làm vợ? </w:t>
      </w:r>
      <w:r>
        <w:br/>
      </w:r>
      <w:r>
        <w:t>Anh hẹn sang năm. Đờ</w:t>
      </w:r>
      <w:r>
        <w:t xml:space="preserve">i người đâu có dài gì mà mỗi lần hẹn xa quá. Liệu có ai, trên thế gian này, hẹn hò như chúng tôi? </w:t>
      </w:r>
      <w:r>
        <w:br/>
      </w:r>
      <w:r>
        <w:t xml:space="preserve">Tôi nhìn qua ô cửa, cố tìm dưới kia một cái gì tôi cũng chẳng rõ. Chỉ có mây và mây vỗ về bao lấy thân máy baỵ Tôi đang ở cõi hư vộ Chẳng có nghĩa gì khi đã </w:t>
      </w:r>
      <w:r>
        <w:t>ngồi ở đây, giữa trời xanh thăm thẳm. Mẹ anh ấy có quý em không. Anh lo cho tôi, khi về nhà chồng đối mặt với cái sự mẹ chồng nàng dâu”, một cái lo của người yêu, hay người anh? Tôi bỗng trào nước mắt, và tưởng tượng rằng, dám lắm, sang năm, tôi bắt đầu nó</w:t>
      </w:r>
      <w:r>
        <w:t xml:space="preserve">i dối, để vào với anh. Và anh, dám lắm, cũng nói dối, để chở tôi đi ăn, đi mua đồ và tối nào trước ngày tôi về, cũng đi khắp Sài Gòn bằng bốn lít xăng. </w:t>
      </w:r>
      <w:r>
        <w:br/>
      </w:r>
      <w:r>
        <w:t>Còn 35 phút nữa máy bay hạ cánh, 35 phút đủ để tôi tưởng tượng rằng, giờ này, sang năm, tôi lại gặp anh</w:t>
      </w:r>
      <w:r>
        <w:t xml:space="preserve">, giữa đất Sài Gòn. Và lại bắt đầu một tình yêu huyền thoại. </w:t>
      </w:r>
    </w:p>
    <w:p w:rsidR="00000000" w:rsidRDefault="00DB0F6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mickey đưa lên</w:t>
      </w:r>
      <w:r>
        <w:br/>
      </w:r>
      <w:r>
        <w:t xml:space="preserve">vào ngày: 12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B0F6B">
      <w:r>
        <w:separator/>
      </w:r>
    </w:p>
  </w:endnote>
  <w:endnote w:type="continuationSeparator" w:id="0">
    <w:p w:rsidR="00000000" w:rsidRDefault="00DB0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B0F6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B0F6B">
      <w:r>
        <w:separator/>
      </w:r>
    </w:p>
  </w:footnote>
  <w:footnote w:type="continuationSeparator" w:id="0">
    <w:p w:rsidR="00000000" w:rsidRDefault="00DB0F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B0F6B">
    <w:pPr>
      <w:pStyle w:val="Header"/>
      <w:tabs>
        <w:tab w:val="clear" w:pos="4844"/>
        <w:tab w:val="clear" w:pos="9689"/>
        <w:tab w:val="right" w:pos="9720"/>
      </w:tabs>
      <w:rPr>
        <w:color w:val="0070C0"/>
        <w:sz w:val="26"/>
      </w:rPr>
    </w:pPr>
    <w:r>
      <w:rPr>
        <w:color w:val="0070C0"/>
        <w:sz w:val="26"/>
      </w:rPr>
      <w:t>Huyền thoại</w:t>
    </w:r>
    <w:r>
      <w:rPr>
        <w:color w:val="0070C0"/>
        <w:sz w:val="26"/>
      </w:rPr>
      <w:tab/>
    </w:r>
    <w:r>
      <w:rPr>
        <w:b/>
        <w:color w:val="FF0000"/>
        <w:sz w:val="32"/>
      </w:rPr>
      <w:t>Nguyễn Thị Thu Huệ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54CE"/>
    <w:rsid w:val="00C254CE"/>
    <w:rsid w:val="00DB0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1849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951</Words>
  <Characters>5426</Characters>
  <Application>Microsoft Office Word</Application>
  <DocSecurity>0</DocSecurity>
  <Lines>45</Lines>
  <Paragraphs>12</Paragraphs>
  <ScaleCrop>false</ScaleCrop>
  <Company/>
  <LinksUpToDate>false</LinksUpToDate>
  <CharactersWithSpaces>6365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Huyền thoại - Nguyễn Thị Thu Huệ</dc:title>
  <dc:subject/>
  <dc:creator>vy</dc:creator>
  <cp:keywords/>
  <dc:description/>
  <cp:lastModifiedBy>vy</cp:lastModifiedBy>
  <cp:revision>2</cp:revision>
  <cp:lastPrinted>2011-04-23T11:34:00Z</cp:lastPrinted>
  <dcterms:created xsi:type="dcterms:W3CDTF">2011-04-23T11:34:00Z</dcterms:created>
  <dcterms:modified xsi:type="dcterms:W3CDTF">2011-04-23T11:34:00Z</dcterms:modified>
</cp:coreProperties>
</file>