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C65">
      <w:pPr>
        <w:pStyle w:val="style28"/>
        <w:jc w:val="center"/>
        <w:rPr>
          <w:color w:val="FF0000"/>
          <w:sz w:val="52"/>
        </w:rPr>
      </w:pPr>
      <w:bookmarkStart w:id="0" w:name="_GoBack"/>
      <w:bookmarkEnd w:id="0"/>
      <w:r>
        <w:rPr>
          <w:rStyle w:val="Strong"/>
          <w:color w:val="FF0000"/>
          <w:sz w:val="52"/>
        </w:rPr>
        <w:t>Vũ Ngọc Tiến</w:t>
      </w:r>
    </w:p>
    <w:p w:rsidR="00000000" w:rsidRDefault="00973C65">
      <w:pPr>
        <w:pStyle w:val="viethead"/>
        <w:jc w:val="center"/>
        <w:rPr>
          <w:color w:val="0070C0"/>
          <w:sz w:val="56"/>
          <w:szCs w:val="56"/>
        </w:rPr>
      </w:pPr>
      <w:r>
        <w:rPr>
          <w:color w:val="0070C0"/>
          <w:sz w:val="56"/>
          <w:szCs w:val="56"/>
        </w:rPr>
        <w:t>Ma mèo</w:t>
      </w:r>
    </w:p>
    <w:p w:rsidR="00000000" w:rsidRDefault="00973C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C65">
      <w:pPr>
        <w:pStyle w:val="NormalWeb"/>
        <w:jc w:val="center"/>
        <w:rPr>
          <w:b/>
          <w:u w:val="single"/>
        </w:rPr>
      </w:pPr>
      <w:r>
        <w:rPr>
          <w:b/>
          <w:u w:val="single"/>
        </w:rPr>
        <w:t>MỤC LỤC</w:t>
      </w:r>
    </w:p>
    <w:p w:rsidR="00000000" w:rsidRDefault="00973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mèo</w:t>
      </w:r>
    </w:p>
    <w:p w:rsidR="00000000" w:rsidRDefault="00973C65">
      <w:r>
        <w:fldChar w:fldCharType="end"/>
      </w:r>
      <w:bookmarkStart w:id="1" w:name="bm2"/>
    </w:p>
    <w:p w:rsidR="00000000" w:rsidRPr="007D220B" w:rsidRDefault="00973C65">
      <w:pPr>
        <w:pStyle w:val="style28"/>
        <w:jc w:val="center"/>
      </w:pPr>
      <w:r>
        <w:rPr>
          <w:rStyle w:val="Strong"/>
        </w:rPr>
        <w:t>Vũ Ngọc Tiến</w:t>
      </w:r>
      <w:r>
        <w:t xml:space="preserve"> </w:t>
      </w:r>
    </w:p>
    <w:p w:rsidR="00000000" w:rsidRDefault="00973C65">
      <w:pPr>
        <w:pStyle w:val="viethead"/>
        <w:jc w:val="center"/>
      </w:pPr>
      <w:r>
        <w:t>Ma mèo</w:t>
      </w:r>
    </w:p>
    <w:p w:rsidR="00000000" w:rsidRDefault="00973C65">
      <w:pPr>
        <w:spacing w:line="360" w:lineRule="auto"/>
        <w:divId w:val="1511095587"/>
      </w:pPr>
      <w:r>
        <w:br/>
      </w:r>
      <w:r>
        <w:t xml:space="preserve">Hoàng hôn lịm tắt trên biển Trà Cổ. Rừng phi lao chuyển sang mầu đen thẫm reo vi vu như tiếng sáo trúc ngân dài trên bãi cát. Gió từ phía vịnh Bái Tử Long theo các triền núi đá vôi ào ạt về biên ải. Từng đợt sóng xô đẩy nhau vào bờ, liếm lên cát mịn. Hiếm </w:t>
      </w:r>
      <w:r>
        <w:t>thấy ở đâu trên đất nước có bãi cát rộng dài, thoai thoải và mịn như ở Trà Cổ. Cả dáng hoàng hôn dần dần tắt cũng chầm chậm, sắc màu biến đổi kỳ ảo hơn những bãi biển phía Nam, mang vẻ rất riêng của vùng than Đông Bắc bởi màu tím thẫm có những vệt đỏ, vàng</w:t>
      </w:r>
      <w:r>
        <w:t xml:space="preserve"> đan cài trên bầu trời.</w:t>
      </w:r>
      <w:r>
        <w:br/>
      </w:r>
      <w:r>
        <w:t>Quán cà phê nhạc Kinh Hoa đã thưa khách, chỉ còn lác đác mấy bàn ngồi ngoài sân hóng gió. Tôi  và Chiến ngồi nhâm nhi ly rượu Quế Châu – Trung Quốc với con mực khô, ngắm nhìn những đốm sáng trên các bè mảng đánh cá lung linh di động</w:t>
      </w:r>
      <w:r>
        <w:t xml:space="preserve"> trên mặt biển. Đêm cuối tháng làm tôi chạnh nhớ tới câu thơ tài hoa của Nguyễn Bính:  “Suốt giời không một vì sao - Suốt giời mực ở nơi nào loãng ra - Lửa chài chăng cái giăng hoa...” Thời mở cửa không còn ánh sáng lửa đò như trong thơ Nguyễn Bính. Người </w:t>
      </w:r>
      <w:r>
        <w:t>dân chài  vùng Đông Bắc bây giờ đi mảng trong đêm bằng đèn nê ông chạy ắc quy nhập của Trung Quốc. Nhưng trời, đất, mặt biển đêm nay vẫn thấm đậm hồn thơ thi nhân. Cái đẹp tự nó của mỹ học Nuel Kant quả là đang chắp cánh vượt lên phơi phới trên biên giới c</w:t>
      </w:r>
      <w:r>
        <w:t>ủa không gian, thời gian...</w:t>
      </w:r>
      <w:r>
        <w:br/>
      </w:r>
      <w:r>
        <w:br/>
      </w:r>
      <w:r>
        <w:t xml:space="preserve">Chợt từ rặng phi lao bước ra bãi biển một bóng trắng mờ ảo. Người đàn bà mặc váy ngủ mỏng tanh </w:t>
      </w:r>
      <w:r>
        <w:lastRenderedPageBreak/>
        <w:t>màu trắng. Nàng xuất hiện như một bóng ma vừa đi vừa hát: “Meo, meo, meo... chúng cháu yêu cô lắm!... Ngao, ngao, ngao... em nhớ anh</w:t>
      </w:r>
      <w:r>
        <w:t xml:space="preserve"> làm sao. Chúng ta yêu nhau xem nào...” Chiến bảo tôi, đó là bà chủ khách sạn Bồng Lai ở Hà Nội lên Trà Cổ an dưỡng, lấy thuốc chữa bệnh của một thầy lang bên kia biên giới. Người ta đồn nàng bị ma mèo ám. Chuyện của nàng, Chiến biết khá tường tận vì anh l</w:t>
      </w:r>
      <w:r>
        <w:t>à bạn học cũ của nàng ở trường cấp hai phố huyện.</w:t>
      </w:r>
      <w:r>
        <w:br/>
      </w:r>
      <w:r>
        <w:t>Chiến xoay xoay ly rượu trên bàn, nét mặt đăm chiêu, môi ngậm chặt điếu thuốc rít liền hơi mấy lần rồi quẳng mẩu thuốc cháy dở xuống sàn. Anh hỏi tôi bằng giọng trầm buồn:</w:t>
      </w:r>
      <w:r>
        <w:br/>
      </w:r>
      <w:r>
        <w:t>- Anh có tin rằng loài vật cũng có</w:t>
      </w:r>
      <w:r>
        <w:t xml:space="preserve"> linh hồn không? Liệu trong cõi giới vô hình có những hồn ma động vật lẩn khuất, oán giận con người không?</w:t>
      </w:r>
      <w:r>
        <w:br/>
      </w:r>
      <w:r>
        <w:t>- Mình chưa tin có hồn ma tồn tại dù là người hay động vật. Nhưng có những nỗi ám ảnh hằn sâu trong tâm linh người đang sống sẽ tạo nên ảo giác về nh</w:t>
      </w:r>
      <w:r>
        <w:t>ững hồn ma.</w:t>
      </w:r>
      <w:r>
        <w:br/>
      </w:r>
      <w:r>
        <w:t>- Có thể anh nói đúng, nhưng có nhiều việc xảy ra khiến tôi phải hoang mang ngỡ ngàng, nửa tin nửa ngờ.</w:t>
      </w:r>
      <w:r>
        <w:br/>
      </w:r>
      <w:r>
        <w:t>- Hình như điều anh nói có liên quan đến bà chủ khách sạn Bồng Lai bị ma mèo ám?- Tôi hỏi.</w:t>
      </w:r>
      <w:r>
        <w:br/>
      </w:r>
      <w:r>
        <w:t>- Cũng không hẳn thế... Hồi nhỏ, ở quê tôi có ông</w:t>
      </w:r>
      <w:r>
        <w:t xml:space="preserve"> Tư yêu, gọi là Tư yêu vì ông ấy như yêu tinh với loài chó vậy. Có lẽ ông giết quá nhiều chó nên bao giờ  quanh người ông toàn những hồn ma, linh cẩu. Mỗi lần ông vào xóm, lũ chó sủa vang rồi cúp đuôi chạy rạp. Con chó lài nhà tôi to lớn, khét tiếng là chó</w:t>
      </w:r>
      <w:r>
        <w:t xml:space="preserve"> dữ mà hễ nhìn thấy ông bốn chân cứ run lên, chạy vào gầm giường vẫn còn lùi sâu tận góc tường và chỉ dám ư ử sủa lên vài tiếng yếu ớt. Nói đúng hơn là nó rên chứ không dám sủa.</w:t>
      </w:r>
      <w:r>
        <w:br/>
      </w:r>
      <w:r>
        <w:t>- Cái đó có thể lý giải vì ông ta quanh năm suốt tháng mổ chó, nấu và bán thịt</w:t>
      </w:r>
      <w:r>
        <w:t xml:space="preserve"> chó nên người ngợm, áo quần bám đầy mùi thịt chó. Giống chó trời ban cho mũi rất thính, đánh hơi thấy và khiếp, thế thôi.</w:t>
      </w:r>
      <w:r>
        <w:br/>
      </w:r>
      <w:r>
        <w:t xml:space="preserve">-Tôi lại xin kể một chuyện khác. Sát giậu cúc tần nhà tôi là nhà cô Mão. Ngày ấy tôi và cô Mão cùng học lớp năm trường làng. Tính cô </w:t>
      </w:r>
      <w:r>
        <w:t>rất nanh ác. Ở sân nhà hay đi trên đường, hễ gặp con vật nào làm vướng chân là cô đá thẳng cánh. Mấy đứa bạn gái cùng lớp bảo thế nào cũng không chừa. Một lần, con mèo nhà tôi có chửa, sang ăn vụng khúc cá nhà cô Mão. Cô chủ bé tí thế mà dám cả ngan bắt mè</w:t>
      </w:r>
      <w:r>
        <w:t>o nhà tôi ném xuống giếng. Năm ấy mẹ cô Mão đẻ ra quái thai, có một cái đuôi và sau đó chết cả mẹ lẫn con.</w:t>
      </w:r>
      <w:r>
        <w:br/>
      </w:r>
      <w:r>
        <w:t>- Cái chuyện “oan oan tương oán” của Chiến vừa kể, mình đã nghe nhiều, nhưng cảm thấy nó huyền hoặc thế nào ấy. Ta nói sang chuyện khác đi...</w:t>
      </w:r>
      <w:r>
        <w:br/>
      </w:r>
      <w:r>
        <w:t xml:space="preserve">Tôi cố </w:t>
      </w:r>
      <w:r>
        <w:t>lái Chiến bàn sang chuyện thời sự, chuyện nhân tình thế thái, chuyện văn thơ để giết thời gian trong lúc đợi mấy người cùng đoàn công tác đi chơi ngoài Móng Cái trở về. Những câu hát lẫn tiếng meo meo, ngao ngao và cái bóng trắng vật vờ ngoài bãi biển hình</w:t>
      </w:r>
      <w:r>
        <w:t xml:space="preserve"> như đang ám ảnh Chiến. Mắt anh rõi theo bóng trắng của bà chủ khách sạn  Bồng Lai, miệng lầm rầm kể chuyện, bất cần tôi có chịu ngồi nghe hay không.</w:t>
      </w:r>
      <w:r>
        <w:br/>
      </w:r>
      <w:r>
        <w:lastRenderedPageBreak/>
        <w:t xml:space="preserve">Cô Mão hàng xóm của tôi ngày xưa chính là bà chủ khách sạn Bồng Lai đang meo meo, ngao ngao ngoài bãi cát </w:t>
      </w:r>
      <w:r>
        <w:t>vắng tanh. Bẵng đi mười mấy năm, đi lao động ở nước ngoài về, tôi gặp Mão đang làm nghề phe tem phiếu quanh chợ Bắc Qua, Đồng Xuân. Nàng đã đổi tên thành Lệ Hằng và rất xinh đẹp, đài các. Chồng nàng là người cùng quê, học trước tôi ba lớp. Tính anh ta hiền</w:t>
      </w:r>
      <w:r>
        <w:t xml:space="preserve"> lành, cần mẫn, yên phận với công việc giữ thư viện trong một cơ quan nghiên cứu khoa học. Cơ quan thấy anh sống kham khổ, dành dụm từng mét phiếu vải, mua từng cân đường hay bánh xà phòng mang về quê nên ưu tiên nhận Mão vào làm tạp vụ, lại còn giải quyết</w:t>
      </w:r>
      <w:r>
        <w:t xml:space="preserve"> cho vợ chồng anh gian nhà cấp bốn và nhập hộ khẩu cho các con. Hồi ấy, người nhà quê ra Hà Nội có việc làm, nhập được hộ khẩu là một đặc ân lớn của cơ quan với gia đình Mão. Cái tính đành hanh, nanh nọc hồi bé hình như đã nhiễm vào máu của cô Mão quê mùa,</w:t>
      </w:r>
      <w:r>
        <w:t xml:space="preserve"> mỏng học. Được một thời gian quen hơi, ấm chỗ, Mão bắt đầu tọc mạch, xoi mói vào đời tư của hết thẩy mọi người trong cơ quan. Đã thế cô còn kiện cáo, đòi tăng lương, đòi chuyển công tác sang phòng vật tư. Nhân có đợt giảm biên chế, anh chồng thấy xấu hổ v</w:t>
      </w:r>
      <w:r>
        <w:t>ới bạn bè đã gặp riêng lãnh đạo, xin cho vợ nghỉ việc. Lúc đầu, Mão lồng lên xỉa xói, đay nghiến chồng. Sau nhờ có bạn bè dẫn dắt đi phe tem phiếu, kiếm được bộn tiền, có của ăn của để, Mão may sắm ăn diện nhất khu tập thể cho thiên hạ biết tay. Cái tên Mã</w:t>
      </w:r>
      <w:r>
        <w:t>o do cha mẹ đặt cho cô cũng tự nhiên biến mất, thay bằng Lệ Hằng. Cô coi chồng như cỏ rác. Bố mẹ chồng từ quê lên chơi, cô chửi đổng là lũ nhà quê ăn bám, thậm chí còn vu cho mẹ chồng ăn cắp tiền để đuổi khéo họ về. Nhiều lần anh chồng đang giữa giờ làm vi</w:t>
      </w:r>
      <w:r>
        <w:t xml:space="preserve">ệc bất chợt chạy về lấy tài liệu, bắt gặp vợ đang làm tình với người đàn ông lạ, nhưng cô ả vẫn nằm tênh hênh khiêu khích. Người ta ở đời ai hiền lành lại thường hay cục tính và cả nghĩ. Một đêm anh chồng cãi cọ, xô sát với vợ không lại, ức quá uống thuốc </w:t>
      </w:r>
      <w:r>
        <w:t>sâu tự tử...</w:t>
      </w:r>
      <w:r>
        <w:br/>
      </w:r>
      <w:r>
        <w:t>Những chuyện vừa kể, mãi sau này tôi mới biết. Hôm ở nước ngoài về, vô tình gặp Lệ Hằng trên đường phố, tôi bị choáng ngợp bởi sắc đẹp đầy vẻ ma quái, quyến rũ của nàng. Trong hết thảy mọi thứ ngộ nhận ở đời, ngộ nhận về tình yêu là dễ mắc nhấ</w:t>
      </w:r>
      <w:r>
        <w:t>t. Tôi mê mẩn xách va li, đồ đạc đến nhà Lệ Hằng chung sống như vợ chồng. Bao nhiêu tiền, hàng dành dụm những năm lao động ở nước ngoài tôi nghe Hằng dồn vào mua khu đất ở Quảng Bá. Vì mới về nước, chưa nhập hộ khẩu  nên giấy tờ mua đất nghiễm nhiên đứng t</w:t>
      </w:r>
      <w:r>
        <w:t>ên nàng. Đêm nằm, Lệ Hằng tỉ tê khuyên tôi quay trở lại nước ngoài vài năm, kiếm thêm vốn xây biệt thự, sống sung sướng suốt đời. Nàng lo chạy hộ chiếu , mua vé máy bay, sắm sanh một ít hàng... Tôi như kẻ bị bùa mê thuốc lú, răm rắp nghe theo sự sắp đặt củ</w:t>
      </w:r>
      <w:r>
        <w:t>a nàng, một lần nữa, mang sức trâu đi làm công xứ người. Gặp dịp mấy nước Đông Âu kinh tế hỗn loạn, đám công nhân người Việt chúng tôi thả sức tung hoành đi buôn lậu. Đô la, hàng hoá tôi gửi về cho Lệ Hằng và hai đứa con riêng của nàng ngày một nhiều.</w:t>
      </w:r>
      <w:r>
        <w:br/>
      </w:r>
      <w:r>
        <w:t xml:space="preserve">Tin </w:t>
      </w:r>
      <w:r>
        <w:t>tức trong nước tới tấp báo sang rằng, Mão lừa đảo chiếm đoạt hết tài sản, tôi chỉ là anh chồng hờ ngoài hôn thú, còn chồng thực sự của nàng là Dũng quỷ nổi tiếng trong giới giang hồ... Tôi vẫn mê muội không tin, ngỡ thiên hạ ghen ăn tức ở, phá ngang hạnh p</w:t>
      </w:r>
      <w:r>
        <w:t xml:space="preserve">húc của mình. Chỉ khi bạn bè quay </w:t>
      </w:r>
      <w:r>
        <w:lastRenderedPageBreak/>
        <w:t>phim, chụp ảnh đầy đủ bằng cứ về sự phản bội, lừa đảo tôi mới tỉnh ngộ thì đã muộn. Khu đất ở làng Quảng Bá đươc xây thành khách sạn Bồng Lai đứng tên Dũng quỷ. Khi tôi về nước hai đứa con riêng của nàng còn mang dao doạ g</w:t>
      </w:r>
      <w:r>
        <w:t>iết tôi vì đã quyến rũ mẹ nó. Trong cơn tuyệt vọng, tôi đã theo gót anh chồng cũ của nàng ngày xưa uống bốn mươi viên thuốc ngủ, may được cứu thoát.</w:t>
      </w:r>
      <w:r>
        <w:br/>
      </w:r>
      <w:r>
        <w:t> Chiến ngừng kể, mắt đăm đăm nhìn ra bãi cát, nơi cái bóng trắng vật vờ, thất thểu đi men theo mép sóng. Tô</w:t>
      </w:r>
      <w:r>
        <w:t>i gọi người nướng mực và lấy thêm chai rượu Quế Châu. Hai đứa ngồi uống rượu, lắng nghe tiếng sóng reo, gió thổi. Đêm cuối tháng trên biển Trà Cổ tối thẫm và huyền bí. Xa xa trong đất liền, phía bờ sông Ka Long có con chim bắt cô trói cột bay lượn, cất lên</w:t>
      </w:r>
      <w:r>
        <w:t xml:space="preserve"> tiếng kêu thảng thốt. Hàng phi lao reo vi vút như tiếng hú gọi bầy của loài vượn trên trườn núi đá. Lẫn trong những âm thanh ấy là câu hát rợn người vọng lại từ cái bóng trắng vật vờ: “Meo, meo, meo...Chúng cháu yêu cô lắm... Ngao, ngao, ngao... em nhớ an</w:t>
      </w:r>
      <w:r>
        <w:t>h làm sao. Chúng ta yêu nhau xem nào...”. Đến lúc này, câu chuyện tình của Chiến làm tôi không thể dửng dưng được nữa. Nó thật sự hút hồn tôi bởi cái bóng trắng và những tiếng meo meo, ngao ngao rờn rợn kia.</w:t>
      </w:r>
      <w:r>
        <w:br/>
      </w:r>
      <w:r>
        <w:t>-Vì sao Lệ Hằng mắc bệnh, bị ma mèo ám? Vì sao C</w:t>
      </w:r>
      <w:r>
        <w:t>hiến gặp lại nàng ở biển Trà Cổ? – Tôi hỏi.</w:t>
      </w:r>
      <w:r>
        <w:br/>
      </w:r>
      <w:r>
        <w:t>- Quả đất này xem ra vẫn còn bé. Việc đời quay tròn theo số mệnh. Tôi bây giờ thành ông lang băm. Nói vui vậy thôi chứ tôi làm đại lý cho một hãng thuốc Đông y của Quảng Tây. Hãng này có loại thuốc chữa lão hoá t</w:t>
      </w:r>
      <w:r>
        <w:t>uổi già lấy tên nhãn là “Bách niên lạc” rất nổi tiếng.</w:t>
      </w:r>
      <w:r>
        <w:br/>
      </w:r>
      <w:r>
        <w:t>- Nhưng anh hiểu biết gì về nghề thuốc?</w:t>
      </w:r>
      <w:r>
        <w:br/>
      </w:r>
      <w:r>
        <w:t>- Số là sau lần được đem đi bệnh viện cấp cứu, tẩy ruột vì uống bốn mươi viên thuốc ngủ, tôi mắc bệnh đau dạ dày, lại thêm chứng suy nhược thần kinh. Nghe bạn bè</w:t>
      </w:r>
      <w:r>
        <w:t xml:space="preserve"> khuyên nhủ, tôi vét nốt ít tiền còn lại sang Nam Ninh – Trung Quốc chữa bệnh và du lịch cho khuây khoả. Ở bên đó lâu, quen biết nhiều thầy thuốc Đông y giỏi, tôi được họ bổ túc cho một ít kiến thức để làm đại lý phân phối thuốc “Bách niên lạc”cho họ ở Món</w:t>
      </w:r>
      <w:r>
        <w:t>g Cái. Cửa hàng của tôi do họ đầu tư toàn bộ. Nhiệm vụ của tôi là tuyên truyền, phân phối thuốc “Bách niên lạc” nghĩa là trăm năm khoái lạc. Nếu có ai bên Việt Nam mắc bệnh nan y muốn chữa, tôi liên lạc với công ty bên Nam ninh, đón thày lang giỏi sang chữ</w:t>
      </w:r>
      <w:r>
        <w:t>a trị. Hoa hồng tôi được hưởng cả từ hai phía cũng kha khá.</w:t>
      </w:r>
      <w:r>
        <w:br/>
      </w:r>
      <w:r>
        <w:t>- Nhờ thế anh gặp lại Lệ Hằng? – Tôi sốt ruột hỏi.</w:t>
      </w:r>
      <w:r>
        <w:br/>
      </w:r>
      <w:r>
        <w:t>- Chuyện còn dài, anh cứ nhẩn nha uống rượu, tôi sẽ kể tiếp…</w:t>
      </w:r>
      <w:r>
        <w:br/>
      </w:r>
      <w:r>
        <w:br/>
      </w:r>
      <w:r>
        <w:t>Một chiều cách đây vài tháng, có chiếc xe Nhật đầu cá mập xịch đỗ trước cửa hàng. N</w:t>
      </w:r>
      <w:r>
        <w:t>gười ta khiêng vào một thiếu phụ ngoài bốn mươi tuổi, nhưng còn nhiều nét đẹp. Mắt nàng trợn trừng, trắng dã. Miệng luôn kêu meo meo, ngao ngao. Móng tay để dài nhọn hoắt, gặp vật gì cũng cào nát. Người ta phải lồng vào hai chiếc bít tất quân dụng loại dày</w:t>
      </w:r>
      <w:r>
        <w:t xml:space="preserve"> rồi buộc chặt. Lúc đầu, Chiến chưa nhận ra Lệ Hằng vì tóc nàng xoã xuống che kín nửa mặt. Nhưng anh nhận ra bộ râu quai nón của Dũng quỷ. </w:t>
      </w:r>
      <w:r>
        <w:lastRenderedPageBreak/>
        <w:t>Hắn tảng lờ như không quen biết Chiến. Nghề thuốc Đông y có nguyên tắc “Vấn - Vọng - Thiết” nghĩa là hỏi chuyện về ng</w:t>
      </w:r>
      <w:r>
        <w:t>ười bệnh, xem mạch và quan sát sắc mặt, thần khí. Nhờ vậy, Chiến biết rõ căn bệnh của nàng qua lời kể của Dũng quỷ.</w:t>
      </w:r>
      <w:r>
        <w:br/>
      </w:r>
      <w:r>
        <w:t>Khách sạn Bồng Lai đang hồi phát đạt, khách nước ngoài đặt phòng kín chỗ. Nghề khách sạn khi đã kín phòng sẽ lại có thêm nhiều khoản thu phụ</w:t>
      </w:r>
      <w:r>
        <w:t xml:space="preserve"> như: điện thoại, đồ uống, dịch vụ taxi, tươi mát... Trong số khách thuê có cặp vợ chồng trẻ người Bắc Âu. Họ mang theo chú mèo cái giống Nam Mỹ rất đẹp. Nó to cỡ bằng con chó Bắc Kinh. Lông dài, óng mượt, màu trắng tuyết. Móng và gót chân nó được chăm sóc</w:t>
      </w:r>
      <w:r>
        <w:t xml:space="preserve"> kỹ, đỏ hồng như bôi son nhạt. Cặp mắt nó to tròn, sáng trong như viên ngọc lưu ly. Tập tục phương Đông kiêng nuôi mèo trong phòng ngủ khách sạn sẽ bị xui xẻo. Nhưng vì giá phòng của cặp vợ chồng người Bắc Âu này, qua mối lái của du lịch hàng không được ng</w:t>
      </w:r>
      <w:r>
        <w:t>ã giá rất cao, gấp đôi người khác nên Lệ Hằng vui vẻ đồng ý. Thường ngày thì chú mèo Liu Ba chỉ quanh quẩn chơi trong phòng. Nó sử dụng toa lét thành thạo như người nên cũng rất sạch sẽ. Một lần “cô nàng” Liu Ba theo chủ lên sân thượng ngắm cảnh Hồ Tây, gặ</w:t>
      </w:r>
      <w:r>
        <w:t xml:space="preserve">p “chàng” mèo đực vàng đi hoang trên mái nhà hàng xóm. Giống vật đực – cái gặp nhau trong cơn hứng tình sẽ rất quyến luyến. Từ đó, chú mèo vàng kia đêm đêm chạy sùng sục trên mái nhà, ngao ngao gọi bạn. Có lần nó nhảy sang ban công khách sạn, cào cửa từng </w:t>
      </w:r>
      <w:r>
        <w:t>phòng gào lên ngao ngao nghe da diết và hậm hực. Khách thuê phòng không ngủ được, lần lượt bỏ đi. Lệ Hằng muốn tống khứ cặp vợ chồng người Bắc Âu, nhưng hợp đồng thuê ba tháng chưa hết, tiền họ đã trả trước. Nàng lừa lúc khách đi vắng, cho mèo Liu Ba ăn bả</w:t>
      </w:r>
      <w:r>
        <w:t xml:space="preserve"> chuột liều lượng đậm đặc. Mèo Liu Ba chết, khách nghi ngờ nó bị trúng độc, kiện ra chính quyền đòi khám nghiệm, phát hiện Liu Ba đang có chửa. Theo luật quốc tế, Lệ Hằng phải bồi thường cho khách với giá thoả thuận là năm ngàn đô la. Tai tiếng vụ mưu sát </w:t>
      </w:r>
      <w:r>
        <w:t xml:space="preserve">mèo Liu Ba lan truyền, gây bất bình cho các hãng du lịch trong và ngoài nước. Họ đồng loạt tẩy chay khách sạn Bồng Lai. Phòng ốc trống không, nhân viên bỏ việc, khách sạn Bồng Lai trở nên hoang lạnh. Đêm đêm chú mèo vàng hàng xóm chạy lồng trên sân thượng </w:t>
      </w:r>
      <w:r>
        <w:t>tìm bạn, kêu gào những tiếng ngao ngao nghe ai oán, thê thảm. Có đêm nó tìm đúng phòng Lệ Hằng cào cửa, ngao ngao như nguyền rủa quân sát nhân tàn ác. Nàng đổ bệnh sinh ốm lửng và suy sụp rất nhanh. Những tiếng ngao ngao gào thét của con mèo đực biến thành</w:t>
      </w:r>
      <w:r>
        <w:t xml:space="preserve"> cơn ác mộng kéo dài. Lệ Hằng luôn tưởng tượng thấy hồn ma mèo Liu Ba về đòi mạng...</w:t>
      </w:r>
      <w:r>
        <w:br/>
      </w:r>
      <w:r>
        <w:t xml:space="preserve">Đêm đã chìm vào sâu. Gió biển thổi mạnh, huýt dài trên các ngọn phi lao. Sóng ào ạt xô bờ. Xa xa, phía bờ sông Ka Long lại vọng về tiếng chim bắt cô trói cột. Tôi ái ngại </w:t>
      </w:r>
      <w:r>
        <w:t>nhìn Chiến dốc ngược chai rượu Quý Châu uống tràn. Tóc anh xoã bay trong gió, cặp mắt ngơ dại như người điên. “Có ma, nhất định trong cõi người cũng có ma.”- Anh làu bàu nói. Tôi nhìn ra mép sông lần tìm cái bóng trắng vật vờ như hồn ma trong đêm tối trăng</w:t>
      </w:r>
      <w:r>
        <w:t xml:space="preserve"> bên bãi biển Trà Cổ. Lòng tôi nôn nao, dâng lên những đợt sóng. </w:t>
      </w:r>
    </w:p>
    <w:p w:rsidR="00000000" w:rsidRDefault="00973C6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vào</w:t>
      </w:r>
      <w:r>
        <w:t xml:space="preserve">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C65">
      <w:r>
        <w:separator/>
      </w:r>
    </w:p>
  </w:endnote>
  <w:endnote w:type="continuationSeparator" w:id="0">
    <w:p w:rsidR="00000000" w:rsidRDefault="0097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C65">
      <w:r>
        <w:separator/>
      </w:r>
    </w:p>
  </w:footnote>
  <w:footnote w:type="continuationSeparator" w:id="0">
    <w:p w:rsidR="00000000" w:rsidRDefault="0097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C65">
    <w:pPr>
      <w:pStyle w:val="Header"/>
      <w:tabs>
        <w:tab w:val="clear" w:pos="4844"/>
        <w:tab w:val="clear" w:pos="9689"/>
        <w:tab w:val="right" w:pos="9720"/>
      </w:tabs>
      <w:rPr>
        <w:color w:val="0070C0"/>
        <w:sz w:val="26"/>
      </w:rPr>
    </w:pPr>
    <w:r>
      <w:rPr>
        <w:color w:val="0070C0"/>
        <w:sz w:val="26"/>
      </w:rPr>
      <w:t>Ma mèo</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0B"/>
    <w:rsid w:val="007D220B"/>
    <w:rsid w:val="0097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95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mèo - Vũ Ngọc Tiến</dc:title>
  <dc:subject/>
  <dc:creator>vy</dc:creator>
  <cp:keywords/>
  <dc:description/>
  <cp:lastModifiedBy>vy</cp:lastModifiedBy>
  <cp:revision>2</cp:revision>
  <cp:lastPrinted>2011-04-23T15:54:00Z</cp:lastPrinted>
  <dcterms:created xsi:type="dcterms:W3CDTF">2011-04-23T15:54:00Z</dcterms:created>
  <dcterms:modified xsi:type="dcterms:W3CDTF">2011-04-23T15:54:00Z</dcterms:modified>
</cp:coreProperties>
</file>