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102C4">
      <w:pPr>
        <w:pStyle w:val="style28"/>
        <w:jc w:val="center"/>
        <w:rPr>
          <w:color w:val="FF0000"/>
          <w:sz w:val="52"/>
        </w:rPr>
      </w:pPr>
      <w:bookmarkStart w:id="0" w:name="_GoBack"/>
      <w:bookmarkEnd w:id="0"/>
      <w:r>
        <w:rPr>
          <w:rStyle w:val="Strong"/>
          <w:color w:val="FF0000"/>
          <w:sz w:val="52"/>
        </w:rPr>
        <w:t>Nguyễn Hộ</w:t>
      </w:r>
    </w:p>
    <w:p w:rsidR="00000000" w:rsidRDefault="009102C4">
      <w:pPr>
        <w:pStyle w:val="viethead"/>
        <w:jc w:val="center"/>
        <w:rPr>
          <w:color w:val="0070C0"/>
          <w:sz w:val="56"/>
          <w:szCs w:val="56"/>
        </w:rPr>
      </w:pPr>
      <w:r>
        <w:rPr>
          <w:color w:val="0070C0"/>
          <w:sz w:val="56"/>
          <w:szCs w:val="56"/>
        </w:rPr>
        <w:t>Mùa mắm còng</w:t>
      </w:r>
    </w:p>
    <w:p w:rsidR="00000000" w:rsidRDefault="009102C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102C4">
      <w:pPr>
        <w:pStyle w:val="NormalWeb"/>
        <w:jc w:val="center"/>
        <w:rPr>
          <w:b/>
          <w:u w:val="single"/>
        </w:rPr>
      </w:pPr>
      <w:r>
        <w:rPr>
          <w:b/>
          <w:u w:val="single"/>
        </w:rPr>
        <w:t>MỤC LỤC</w:t>
      </w:r>
    </w:p>
    <w:p w:rsidR="00000000" w:rsidRDefault="009102C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Mùa mắm còng</w:t>
      </w:r>
    </w:p>
    <w:p w:rsidR="00000000" w:rsidRDefault="009102C4">
      <w:r>
        <w:fldChar w:fldCharType="end"/>
      </w:r>
      <w:bookmarkStart w:id="1" w:name="bm2"/>
    </w:p>
    <w:p w:rsidR="00000000" w:rsidRPr="00F71772" w:rsidRDefault="009102C4">
      <w:pPr>
        <w:pStyle w:val="style28"/>
        <w:jc w:val="center"/>
      </w:pPr>
      <w:r>
        <w:rPr>
          <w:rStyle w:val="Strong"/>
        </w:rPr>
        <w:t>Nguyễn Hộ</w:t>
      </w:r>
      <w:r>
        <w:t xml:space="preserve"> </w:t>
      </w:r>
    </w:p>
    <w:p w:rsidR="00000000" w:rsidRDefault="009102C4">
      <w:pPr>
        <w:pStyle w:val="viethead"/>
        <w:jc w:val="center"/>
      </w:pPr>
      <w:r>
        <w:t>Mùa mắm còng</w:t>
      </w:r>
    </w:p>
    <w:p w:rsidR="00000000" w:rsidRDefault="009102C4">
      <w:pPr>
        <w:spacing w:line="360" w:lineRule="auto"/>
        <w:divId w:val="383068159"/>
      </w:pPr>
      <w:r>
        <w:t>Sáng dậy, gỡ tờ lịch, tiện mắt xem ngày âm, tôi biết bữa nay ngày mồng năm tháng năm, Tết Đoan ngọ, ngày tôi nhớ đời: dưới quê tới</w:t>
      </w:r>
      <w:r>
        <w:br/>
      </w:r>
      <w:r>
        <w:t>mùa còng lột, mùa mắn còng</w:t>
      </w:r>
      <w:r>
        <w:br/>
      </w:r>
      <w:r>
        <w:t xml:space="preserve">Mọi năm, vào dịp này, sau ngày mồng năm chừng vài tuần, tôi thường được món quà: keo </w:t>
      </w:r>
      <w:r>
        <w:t>chao đựng mắm còng nhỏ xíu kèm theo vài</w:t>
      </w:r>
      <w:r>
        <w:br/>
      </w:r>
      <w:r>
        <w:t>trái chuốt chát của cậu Năm gởi từ quê lên.</w:t>
      </w:r>
      <w:r>
        <w:br/>
      </w:r>
      <w:r>
        <w:t>Mắm làm bằng con còng lột chỉ là món ăn đồng nội đạm bạc của quê nghèo, vậy mà ngót mười lăm năm sau ngày giải phóng, năm</w:t>
      </w:r>
      <w:r>
        <w:br/>
      </w:r>
      <w:r>
        <w:t>nào, mùa còng nào cậu cũng gởi lên cho tôi. Vì một</w:t>
      </w:r>
      <w:r>
        <w:t xml:space="preserve"> lý do riêng đối với cậu cháu tôi, mắm còng trở thành món ăn để hoài niệm.</w:t>
      </w:r>
      <w:r>
        <w:br/>
      </w:r>
      <w:r>
        <w:t>Trong chiến tranh, cậu làm du kích, tôi làm phóng viên mặt trận. Năm đó, quê tôi là chiến trường, lại vào chiến dịch nên tôi thường về</w:t>
      </w:r>
      <w:r>
        <w:br/>
      </w:r>
      <w:r>
        <w:t>sống với đội du kích của cậu. Sông Ba Lai hạ n</w:t>
      </w:r>
      <w:r>
        <w:t>guồn mùa khô nước mặn đắng, dân lại tản cư, du kích mất nguồn tiếp tế nước ngọt và</w:t>
      </w:r>
      <w:r>
        <w:br/>
      </w:r>
      <w:r>
        <w:t>thức ăn.</w:t>
      </w:r>
      <w:r>
        <w:br/>
      </w:r>
      <w:r>
        <w:t>Để có nước ngọt cầm hơi, du kích phải ngược dòng sông, bơi miết về trên nguồn nơi giáp nước, nhận xuồng cho nước ngọt tràn vào</w:t>
      </w:r>
      <w:r>
        <w:br/>
      </w:r>
      <w:r>
        <w:t>đầy óc ách rồi bơi về, tiện tặn chi x</w:t>
      </w:r>
      <w:r>
        <w:t>ài cho qua mùa, qua chiến dịch</w:t>
      </w:r>
      <w:r>
        <w:br/>
      </w:r>
      <w:r>
        <w:lastRenderedPageBreak/>
        <w:t>Có một lần, địch phục kích, mấy đội viên lấy nước ngọt không trở về nữa.</w:t>
      </w:r>
      <w:r>
        <w:br/>
      </w:r>
      <w:r>
        <w:t>Còn thức ăn, du kích ăn toàn chữ C: thịt cò, cua, còng, cá chốt, đọt chà là, dây cóc kè... được coi là món ăn "chiến lược". Căn cứ núp</w:t>
      </w:r>
      <w:r>
        <w:br/>
      </w:r>
      <w:r>
        <w:t>trong rừng cò, ăn</w:t>
      </w:r>
      <w:r>
        <w:t xml:space="preserve"> tỉa cò mới ra ràng lột da, xẻo đùi hầm với củ hủ chà là hoặc rô ti đường chảy, ăn ngày này qua tháng nọ. Tỉnh ủy sợ</w:t>
      </w:r>
      <w:r>
        <w:br/>
      </w:r>
      <w:r>
        <w:t>lô căn cứ, sợ cò bỏ đi nên buộc phải ngưng, thế là tắt nguồn, chúng tôi phải quay sang cua, cá chốt. Những thứ này phải câu và cũng</w:t>
      </w:r>
      <w:r>
        <w:br/>
      </w:r>
      <w:r>
        <w:t>hiếm nê</w:t>
      </w:r>
      <w:r>
        <w:t>n cứ phải luân phiên từ cá cua, tới còng.Mùa còng lột vỏ, mỗi năm một lần vào mồng năm tháng năm ta. Lớp áo giáp đủ màu</w:t>
      </w:r>
      <w:r>
        <w:br/>
      </w:r>
      <w:r>
        <w:t>được trút bỏ, những chú còng mềm như lụa, thân ngậm đầy sữa, chỉ cần nấu qua loa cũng thành món ăn "cao cấp" liền. Nhưng còng</w:t>
      </w:r>
      <w:r>
        <w:br/>
      </w:r>
      <w:r>
        <w:t xml:space="preserve">lột nhiều </w:t>
      </w:r>
      <w:r>
        <w:t>vô kể, ăn đâu hết một lần, nên phải làm mắm để dành ăn dài hạn cả năm. Lại cũng có mùa, mắm đầy hũ nhưng không nhá</w:t>
      </w:r>
      <w:r>
        <w:br/>
      </w:r>
      <w:r>
        <w:t>được vì nhớ tới máu của một đội viên du kích thấm vào đó...</w:t>
      </w:r>
      <w:r>
        <w:br/>
      </w:r>
      <w:r>
        <w:t>Như thế, mùa mắm còng đâu chỉ là mùa mắm còng, nó đã trở thành mùa để nhớ quê ngh</w:t>
      </w:r>
      <w:r>
        <w:t>èo, nhớ đồng đội, nhớ cậu Năm. Cậu biết vậy</w:t>
      </w:r>
      <w:r>
        <w:br/>
      </w:r>
      <w:r>
        <w:t>nên cứ tới mùa còng làm mắm gởi lên thành phố cho tôi. Lần duy nhất đích thân cậu mang lên cho tôi khi cậu về hưu cách đây ba năm</w:t>
      </w:r>
      <w:r>
        <w:br/>
      </w:r>
      <w:r>
        <w:t>nhưng cũng là lần buồn nhất: thằng con trai nhỏ bảy tuổi của tôi phản đối quyết li</w:t>
      </w:r>
      <w:r>
        <w:t>ệt, không ăn mắm. Bảo nó mắm ngon, của ông Năm</w:t>
      </w:r>
      <w:r>
        <w:br/>
      </w:r>
      <w:r>
        <w:t>cực khổ mang từ quê lên, nó rán nhắm mắt nhắm mũi gắp một đũa tí tẹo. Chưa kịp nuốt nó đã nôn ra mật xanh mật vàng. Bàn ăn lặng</w:t>
      </w:r>
      <w:r>
        <w:br/>
      </w:r>
      <w:r>
        <w:t>đi. Cậu tôi buông đũa, làm bộ cười khà khà nhưng mặt tái đi như bị hớp hồn. Lầ đó</w:t>
      </w:r>
      <w:r>
        <w:t xml:space="preserve"> cậu về, buồn, giận, thôi không gởi mắm còng, cũng</w:t>
      </w:r>
      <w:r>
        <w:br/>
      </w:r>
      <w:r>
        <w:t>không lên nữa.</w:t>
      </w:r>
      <w:r>
        <w:br/>
      </w:r>
      <w:r>
        <w:t>Tôi tưởng cậu sống để vậy chết mang theo, người du kích già sẽ không tha thứ đứa cháu trai kêu bằng ông sanh ra tại chốn thị thành</w:t>
      </w:r>
      <w:r>
        <w:br/>
      </w:r>
      <w:r>
        <w:t>không biết giá trị mắm còng. Nào ngờ, chỉ mưới hôm sau tờ l</w:t>
      </w:r>
      <w:r>
        <w:t>ịch mách bảo cho tôi mùa mắm còng tới, vợ tôi tới cơ quan làm việc thì</w:t>
      </w:r>
      <w:r>
        <w:br/>
      </w:r>
      <w:r>
        <w:t>nhận được cái giỏ đệm con con. Vừa mở ra đã nghe mùi khăng khẳng quen thuộc của mắm còng. Thật thần kỳ, cậu đã hết giận. Tháo</w:t>
      </w:r>
      <w:r>
        <w:br/>
      </w:r>
      <w:r>
        <w:t>bọc nylon xếp cạnh keo mắm còng ra còn thấy một gói chuốt k</w:t>
      </w:r>
      <w:r>
        <w:t>hô, loại chuối hồng phơi nắng tại nhà! Trong bọc chuối hồng, có lá thư,</w:t>
      </w:r>
      <w:r>
        <w:br/>
      </w:r>
      <w:r>
        <w:t>nét chữ quen thuộc của cậu tôi xấu như gà bươi:</w:t>
      </w:r>
      <w:r>
        <w:br/>
      </w:r>
      <w:r>
        <w:lastRenderedPageBreak/>
        <w:t>" Mắm còng tao gởi cho vợ chồng mày. Còn gói chuối hồng khô tao gửi cho thằng Dân, nó khôg ăn được mắm thì ăn chuối cũng</w:t>
      </w:r>
      <w:r>
        <w:br/>
      </w:r>
      <w:r>
        <w:t xml:space="preserve">không sao. Hôm </w:t>
      </w:r>
      <w:r>
        <w:t>hổm tao coi truyền hình thấy nó đờn tranh được giải thưởng tao mừng, hết giận. Không ăn mắm còng nhưng đờn</w:t>
      </w:r>
      <w:r>
        <w:br/>
      </w:r>
      <w:r>
        <w:t>được bài Khổng minh tọa lầu nhịp ngoại là tốt lắm, được cả xóm mình khen. Tao nay già rồi, vợ chồng mày có dịp dắt nó về cho tao</w:t>
      </w:r>
      <w:r>
        <w:br/>
      </w:r>
      <w:r>
        <w:t>thăm. Cậu".</w:t>
      </w:r>
      <w:r>
        <w:br/>
      </w:r>
      <w:r>
        <w:t>Vợ tôi v</w:t>
      </w:r>
      <w:r>
        <w:t xml:space="preserve">ừa đọc thư vừa khóc. Còn tôi thì chỉ biết xếp bức thư lại để tối về nhà đọc riêng một mình. </w:t>
      </w:r>
    </w:p>
    <w:p w:rsidR="00000000" w:rsidRDefault="009102C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Minh</w:t>
      </w:r>
      <w:r>
        <w:br/>
      </w:r>
      <w:r>
        <w:t>Được bạn: Thành Viên VNthuquan đưa lên</w:t>
      </w:r>
      <w:r>
        <w:br/>
      </w:r>
      <w:r>
        <w:t>vào ng</w:t>
      </w:r>
      <w:r>
        <w:t xml:space="preserve">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102C4">
      <w:r>
        <w:separator/>
      </w:r>
    </w:p>
  </w:endnote>
  <w:endnote w:type="continuationSeparator" w:id="0">
    <w:p w:rsidR="00000000" w:rsidRDefault="00910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102C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102C4">
      <w:r>
        <w:separator/>
      </w:r>
    </w:p>
  </w:footnote>
  <w:footnote w:type="continuationSeparator" w:id="0">
    <w:p w:rsidR="00000000" w:rsidRDefault="009102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102C4">
    <w:pPr>
      <w:pStyle w:val="Header"/>
      <w:tabs>
        <w:tab w:val="clear" w:pos="4844"/>
        <w:tab w:val="clear" w:pos="9689"/>
        <w:tab w:val="right" w:pos="9720"/>
      </w:tabs>
      <w:rPr>
        <w:color w:val="0070C0"/>
        <w:sz w:val="26"/>
      </w:rPr>
    </w:pPr>
    <w:r>
      <w:rPr>
        <w:color w:val="0070C0"/>
        <w:sz w:val="26"/>
      </w:rPr>
      <w:t>Mùa mắm còng</w:t>
    </w:r>
    <w:r>
      <w:rPr>
        <w:color w:val="0070C0"/>
        <w:sz w:val="26"/>
      </w:rPr>
      <w:tab/>
    </w:r>
    <w:r>
      <w:rPr>
        <w:b/>
        <w:color w:val="FF0000"/>
        <w:sz w:val="32"/>
      </w:rPr>
      <w:t>Nguyễn Hộ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1772"/>
    <w:rsid w:val="009102C4"/>
    <w:rsid w:val="00F71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0681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613</Words>
  <Characters>3500</Characters>
  <Application>Microsoft Office Word</Application>
  <DocSecurity>0</DocSecurity>
  <Lines>29</Lines>
  <Paragraphs>8</Paragraphs>
  <ScaleCrop>false</ScaleCrop>
  <Company/>
  <LinksUpToDate>false</LinksUpToDate>
  <CharactersWithSpaces>4105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mắm còng - Nguyễn Hộ</dc:title>
  <dc:subject/>
  <dc:creator>vy</dc:creator>
  <cp:keywords/>
  <dc:description/>
  <cp:lastModifiedBy>vy</cp:lastModifiedBy>
  <cp:revision>2</cp:revision>
  <cp:lastPrinted>2011-04-23T16:20:00Z</cp:lastPrinted>
  <dcterms:created xsi:type="dcterms:W3CDTF">2011-04-23T16:20:00Z</dcterms:created>
  <dcterms:modified xsi:type="dcterms:W3CDTF">2011-04-23T16:20:00Z</dcterms:modified>
</cp:coreProperties>
</file>