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8260A">
      <w:pPr>
        <w:pStyle w:val="style28"/>
        <w:jc w:val="center"/>
        <w:rPr>
          <w:color w:val="FF0000"/>
          <w:sz w:val="52"/>
        </w:rPr>
      </w:pPr>
      <w:bookmarkStart w:id="0" w:name="_GoBack"/>
      <w:bookmarkEnd w:id="0"/>
      <w:r>
        <w:rPr>
          <w:rStyle w:val="Strong"/>
          <w:color w:val="FF0000"/>
          <w:sz w:val="52"/>
        </w:rPr>
        <w:t>Chưa biết tên</w:t>
      </w:r>
    </w:p>
    <w:p w:rsidR="00000000" w:rsidRDefault="00D8260A">
      <w:pPr>
        <w:pStyle w:val="viethead"/>
        <w:jc w:val="center"/>
        <w:rPr>
          <w:color w:val="0070C0"/>
          <w:sz w:val="56"/>
          <w:szCs w:val="56"/>
        </w:rPr>
      </w:pPr>
      <w:r>
        <w:rPr>
          <w:color w:val="0070C0"/>
          <w:sz w:val="56"/>
          <w:szCs w:val="56"/>
        </w:rPr>
        <w:t>Một Chuyện Tình Đẹp</w:t>
      </w:r>
    </w:p>
    <w:p w:rsidR="00000000" w:rsidRDefault="00D8260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8260A">
      <w:pPr>
        <w:pStyle w:val="NormalWeb"/>
        <w:jc w:val="center"/>
        <w:rPr>
          <w:b/>
          <w:u w:val="single"/>
        </w:rPr>
      </w:pPr>
      <w:r>
        <w:rPr>
          <w:b/>
          <w:u w:val="single"/>
        </w:rPr>
        <w:t>MỤC LỤC</w:t>
      </w:r>
    </w:p>
    <w:p w:rsidR="00000000" w:rsidRDefault="00D8260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Chuyện Tình Đẹp</w:t>
      </w:r>
    </w:p>
    <w:p w:rsidR="00000000" w:rsidRDefault="00D8260A">
      <w:r>
        <w:fldChar w:fldCharType="end"/>
      </w:r>
      <w:bookmarkStart w:id="1" w:name="bm2"/>
    </w:p>
    <w:p w:rsidR="00000000" w:rsidRPr="006D778D" w:rsidRDefault="00D8260A">
      <w:pPr>
        <w:pStyle w:val="style28"/>
        <w:jc w:val="center"/>
      </w:pPr>
      <w:r>
        <w:rPr>
          <w:rStyle w:val="Strong"/>
        </w:rPr>
        <w:t>Chưa biết tên</w:t>
      </w:r>
      <w:r>
        <w:t xml:space="preserve"> </w:t>
      </w:r>
    </w:p>
    <w:p w:rsidR="00000000" w:rsidRDefault="00D8260A">
      <w:pPr>
        <w:pStyle w:val="viethead"/>
        <w:jc w:val="center"/>
      </w:pPr>
      <w:r>
        <w:t>Một Chuyện Tình Đẹp</w:t>
      </w:r>
    </w:p>
    <w:p w:rsidR="00000000" w:rsidRDefault="00D8260A">
      <w:pPr>
        <w:spacing w:line="360" w:lineRule="auto"/>
        <w:divId w:val="718210554"/>
      </w:pPr>
      <w:r>
        <w:rPr>
          <w:color w:val="000000"/>
          <w:sz w:val="27"/>
          <w:szCs w:val="27"/>
        </w:rPr>
        <w:br/>
      </w:r>
    </w:p>
    <w:p w:rsidR="00000000" w:rsidRDefault="00D8260A">
      <w:pPr>
        <w:spacing w:line="360" w:lineRule="auto"/>
        <w:divId w:val="1652558088"/>
      </w:pPr>
      <w:r>
        <w:t>Buổi chiều ngày 24 tháng 12 năm 2004, Wendy, cô sinh viên năm thứ hai đại học Dược Khoa đang đứng đợi chuyến xe lửa dưới subway của thành phố NewYork để trở về nhà. Tất cả các anh chị em của cô đều hẹn là sẽ về nhà đúng</w:t>
      </w:r>
      <w:r>
        <w:t xml:space="preserve"> 7 giờ để đoàn tụ trong buổi cơm chiều thân mật cùng cha mẹ theo truyền thống của gia đình họ Bỗng Wendy để ý đến một cặp nam nữ đang đứng cách cô vài bước, họ đang ra dấu bằng tay để "nói" với nhau. Wendy hiểu được thuật ngữ ra dấu bằng tay vì trong những</w:t>
      </w:r>
      <w:r>
        <w:t xml:space="preserve"> năm đầu đại học cô đã volunteer làm việc trong trường tiểu học dành cho người khuyết tật nên cô đã học được cách ra dấu tay để trò truyện với những người câm điếc. Vốn tính chịu khó học hỏi, Wendy đã khá thông thạo thuật ngữ này. Nhìn vào cách ra dấu của </w:t>
      </w:r>
      <w:r>
        <w:t>hai người khuyết tật ở trạm subway, Wendy đã "nghe lóm" được câu chuyện của hai người. Thì ra, cô gái câm hỏi thăm đường đến một nơi nào đó, nhưng chàng thanh niên câm thì "trả lời" là anh không biết nơi chốn đó. Wendy rất thông thạo đường xá trong khu vực</w:t>
      </w:r>
      <w:r>
        <w:t xml:space="preserve"> nầy nên có mạnh dạn đứng ra chỉ dẫn cho cô gái. Dĩ nhiên cả ba đều dùng cách ra dấu bằng tay để "nói" trong câu chuyện của họ. Khi xe lửa đến trạm thì Wendy và hai người bạn mới quen đã kịp thời trau đổi emails address cho nhau. </w:t>
      </w:r>
    </w:p>
    <w:p w:rsidR="00000000" w:rsidRDefault="00D8260A">
      <w:pPr>
        <w:spacing w:line="360" w:lineRule="auto"/>
        <w:divId w:val="718210554"/>
      </w:pPr>
      <w:r>
        <w:br/>
      </w:r>
    </w:p>
    <w:p w:rsidR="00000000" w:rsidRDefault="00D8260A">
      <w:pPr>
        <w:spacing w:line="360" w:lineRule="auto"/>
        <w:divId w:val="173035580"/>
      </w:pPr>
      <w:r>
        <w:lastRenderedPageBreak/>
        <w:t>Những ngày sau đó, ba n</w:t>
      </w:r>
      <w:r>
        <w:t xml:space="preserve">gười tiếp tục trò chuyện dùng phương tiện text messages của mobile phone rồi dần dà họ trở thành bạn thần giao cách cảm với nhau. Chàng trai kia tên là Jack và cô gái tên là Debbie. Jack cho biết anh đang làm việc cho một hãng xuất nhập khẩu và ở cách nhà </w:t>
      </w:r>
      <w:r>
        <w:t>Wendy một đổi không xa mấy. Từ những text messages, emais thăm hỏi xã giao lúc đầu, cả hai dần dần tiến đến chổ trở thành bạn thân lúc nào không hay. Đôi khi Jack đến trường đón và mời cô đi ăn. Cả hai thích khung cảnh êm đềm trong</w:t>
      </w:r>
      <w:r>
        <w:rPr>
          <w:rStyle w:val="apple-converted-space"/>
        </w:rPr>
        <w:t> </w:t>
      </w:r>
      <w:r>
        <w:t>Central Park</w:t>
      </w:r>
      <w:r>
        <w:rPr>
          <w:rStyle w:val="apple-converted-space"/>
        </w:rPr>
        <w:t> </w:t>
      </w:r>
      <w:r>
        <w:t xml:space="preserve">nên thường </w:t>
      </w:r>
      <w:r>
        <w:t>yên lặng đi bên nhau trong những giờ phút nghĩ ngơi. Tuy phải ra dấu để trò chuyện nhưng Wendy không cảm thấy bất tiện mà cô lại có dịp trau dồi "thủ thuật" để nghệ thuật ra dấu của cô càng lúc càng tinh xảo hơn. Đến mùa thu năm đó thì hai người đã thân th</w:t>
      </w:r>
      <w:r>
        <w:t xml:space="preserve">iết như một cặp tình nhân. Wendy đã quên hẳn Jack là một người khuyết tật, cho nên lần đầu tiên khi Jack ra dấu "I Love You" thì Wendy đã nhẹ nhàng ngả đầu vào vai anh. </w:t>
      </w:r>
    </w:p>
    <w:p w:rsidR="00000000" w:rsidRDefault="00D8260A">
      <w:pPr>
        <w:spacing w:line="360" w:lineRule="auto"/>
        <w:divId w:val="718210554"/>
      </w:pPr>
      <w:r>
        <w:br/>
      </w:r>
    </w:p>
    <w:p w:rsidR="00000000" w:rsidRDefault="00D8260A">
      <w:pPr>
        <w:spacing w:line="360" w:lineRule="auto"/>
        <w:divId w:val="923534698"/>
      </w:pPr>
      <w:r>
        <w:t> </w:t>
      </w:r>
    </w:p>
    <w:p w:rsidR="00000000" w:rsidRDefault="00D8260A">
      <w:pPr>
        <w:spacing w:line="360" w:lineRule="auto"/>
        <w:divId w:val="718210554"/>
      </w:pPr>
      <w:r>
        <w:br/>
      </w:r>
    </w:p>
    <w:p w:rsidR="00000000" w:rsidRDefault="00D8260A">
      <w:pPr>
        <w:spacing w:line="360" w:lineRule="auto"/>
        <w:divId w:val="1266499564"/>
      </w:pPr>
      <w:r>
        <w:t xml:space="preserve">Sau những giờ học, thỉnh thoảng Wendy cũng vào chatroom đấu láo với bạn bè, mỗi </w:t>
      </w:r>
      <w:r>
        <w:t xml:space="preserve">khi Wendy đặt câu hỏi "Bạn có thể fall in love với một người câm điếc hay không?" thì hình như không có bạn bè nào của cô có được câu trả lời dứt khoát. Điều này đã khiến cho Wendy bị dày dò không ít. </w:t>
      </w:r>
    </w:p>
    <w:p w:rsidR="00000000" w:rsidRDefault="00D8260A">
      <w:pPr>
        <w:spacing w:line="360" w:lineRule="auto"/>
        <w:divId w:val="718210554"/>
      </w:pPr>
      <w:r>
        <w:br/>
      </w:r>
    </w:p>
    <w:p w:rsidR="00000000" w:rsidRDefault="00D8260A">
      <w:pPr>
        <w:spacing w:line="360" w:lineRule="auto"/>
        <w:divId w:val="1514027183"/>
      </w:pPr>
      <w:r>
        <w:t> </w:t>
      </w:r>
    </w:p>
    <w:p w:rsidR="00000000" w:rsidRDefault="00D8260A">
      <w:pPr>
        <w:spacing w:line="360" w:lineRule="auto"/>
        <w:divId w:val="718210554"/>
      </w:pPr>
      <w:r>
        <w:br/>
      </w:r>
    </w:p>
    <w:p w:rsidR="00000000" w:rsidRDefault="00D8260A">
      <w:pPr>
        <w:spacing w:line="360" w:lineRule="auto"/>
        <w:divId w:val="920067073"/>
      </w:pPr>
      <w:r>
        <w:t>Vào dịp lễ Thanksgiving năm đó, Jack tặng cho We</w:t>
      </w:r>
      <w:r>
        <w:t>ndy một bó hoa hồng kèm theo câu ra dấu:  "Wendy có chịu làm girl friend của mình không?" Wendy vừa vui mừng vừa kinh ngạc nhưng sau đó là những sự mâu thuẫn khổ sở trong nội tâm. Wendy biết rõ là cô sẽ gặp phải sự phản đối mạnh mẽ của những người thân. Qu</w:t>
      </w:r>
      <w:r>
        <w:t>ả nhiên cha mẹ cô khi biết rõ sự việc đã dùng đủ mọi phương thức để mong lôi kéo đứa con gái "lầm đường lạc lối" trở về. Thôi thì hết chú bác, cô dì, lại đến các anh chị em, bạn học, được cha mẹ cô mời tới  để làm thuyết khách. Đứng trước áp lực này, Wendy</w:t>
      </w:r>
      <w:r>
        <w:t xml:space="preserve"> chỉ có thể phân trần với gia đình về nhân cách cao cả của Jack, cô còn cho mọi người biết là thái độ lạc quan, đầu óc thực tế, tích cực của anh đã khiến cô cảm thấy gần gũi hơn những bạn trai mà cô đã từng quen biết trước đây. </w:t>
      </w:r>
    </w:p>
    <w:p w:rsidR="00000000" w:rsidRDefault="00D8260A">
      <w:pPr>
        <w:spacing w:line="360" w:lineRule="auto"/>
        <w:divId w:val="718210554"/>
      </w:pPr>
      <w:r>
        <w:br/>
      </w:r>
    </w:p>
    <w:p w:rsidR="00000000" w:rsidRDefault="00D8260A">
      <w:pPr>
        <w:spacing w:line="360" w:lineRule="auto"/>
        <w:divId w:val="1405957848"/>
      </w:pPr>
      <w:r>
        <w:lastRenderedPageBreak/>
        <w:t> </w:t>
      </w:r>
    </w:p>
    <w:p w:rsidR="00000000" w:rsidRDefault="00D8260A">
      <w:pPr>
        <w:spacing w:line="360" w:lineRule="auto"/>
        <w:divId w:val="718210554"/>
      </w:pPr>
      <w:r>
        <w:br/>
      </w:r>
    </w:p>
    <w:p w:rsidR="00000000" w:rsidRDefault="00D8260A">
      <w:pPr>
        <w:spacing w:line="360" w:lineRule="auto"/>
        <w:divId w:val="475221334"/>
      </w:pPr>
      <w:r>
        <w:t>Gia đình sau khi nghe</w:t>
      </w:r>
      <w:r>
        <w:t xml:space="preserve"> cô giải bày đã không còn quá khắc khe phê bình. Mọi người dự định là sẽ gặp mặt Jack trước rồi mới có thể đánh giá cuộc tình của hai người. Cả nhà đồng ý là sẽ gặp mặt Jack vào trưa ngày 25 tháng 12 sau khi mọi người đã hưởng được một silent night bình yê</w:t>
      </w:r>
      <w:r>
        <w:t>n cho tâm tư lắng đọng. Wendy đã có quyết định trong đầu, nếu như cha mẹ, anh chị của cô có những cử chỉ, hành động khinh miệt Jack thì cô và Jack sẽ đi đến nhà thờ để nhờ sự gia ơn và chúc lành của Thiên Chúa. Trên đường dẫn Jack đến nhà, tâm trạng hồi hộ</w:t>
      </w:r>
      <w:r>
        <w:t>p của của Wendy đã không thoát khỏi cặp mắt quan sát của Jack, anh mỉm cười ra dấu cho cô:</w:t>
      </w:r>
      <w:r>
        <w:br/>
      </w:r>
      <w:r>
        <w:t xml:space="preserve">- Wendy yên tâm, bảo đảm với em là cha mẹ em sẽ hài lòng. Anh cho họ biết là anh sẽ thương yêu em, chăm sóc em suốt đời. </w:t>
      </w:r>
    </w:p>
    <w:p w:rsidR="00000000" w:rsidRDefault="00D8260A">
      <w:pPr>
        <w:spacing w:line="360" w:lineRule="auto"/>
        <w:divId w:val="718210554"/>
      </w:pPr>
      <w:r>
        <w:br/>
      </w:r>
    </w:p>
    <w:p w:rsidR="00000000" w:rsidRDefault="00D8260A">
      <w:pPr>
        <w:spacing w:line="360" w:lineRule="auto"/>
        <w:divId w:val="26296960"/>
      </w:pPr>
      <w:r>
        <w:t> </w:t>
      </w:r>
    </w:p>
    <w:p w:rsidR="00000000" w:rsidRDefault="00D8260A">
      <w:pPr>
        <w:spacing w:line="360" w:lineRule="auto"/>
        <w:divId w:val="718210554"/>
      </w:pPr>
      <w:r>
        <w:br/>
      </w:r>
    </w:p>
    <w:p w:rsidR="00000000" w:rsidRDefault="00D8260A">
      <w:pPr>
        <w:spacing w:line="360" w:lineRule="auto"/>
        <w:divId w:val="1075737787"/>
      </w:pPr>
      <w:r>
        <w:t xml:space="preserve">Đó là lần đầu tiên trong đời cô sinh </w:t>
      </w:r>
      <w:r>
        <w:t xml:space="preserve">viên trường thuốc rơi rớt những giọt lệ cảm động. </w:t>
      </w:r>
    </w:p>
    <w:p w:rsidR="00000000" w:rsidRDefault="00D8260A">
      <w:pPr>
        <w:spacing w:line="360" w:lineRule="auto"/>
        <w:divId w:val="718210554"/>
      </w:pPr>
      <w:r>
        <w:br/>
      </w:r>
    </w:p>
    <w:p w:rsidR="00000000" w:rsidRDefault="00D8260A">
      <w:pPr>
        <w:spacing w:line="360" w:lineRule="auto"/>
        <w:divId w:val="1625575034"/>
      </w:pPr>
      <w:r>
        <w:t> </w:t>
      </w:r>
    </w:p>
    <w:p w:rsidR="00000000" w:rsidRDefault="00D8260A">
      <w:pPr>
        <w:spacing w:line="360" w:lineRule="auto"/>
        <w:divId w:val="718210554"/>
      </w:pPr>
      <w:r>
        <w:br/>
      </w:r>
    </w:p>
    <w:p w:rsidR="00000000" w:rsidRDefault="00D8260A">
      <w:pPr>
        <w:spacing w:line="360" w:lineRule="auto"/>
        <w:divId w:val="1301036133"/>
      </w:pPr>
      <w:r>
        <w:t xml:space="preserve">Vừa vào đến nhà, Wendy nắm tay Jack đi đến trước mặt cha mẹ, cô nói: </w:t>
      </w:r>
    </w:p>
    <w:p w:rsidR="00000000" w:rsidRDefault="00D8260A">
      <w:pPr>
        <w:spacing w:line="360" w:lineRule="auto"/>
        <w:divId w:val="718210554"/>
      </w:pPr>
      <w:r>
        <w:br/>
      </w:r>
    </w:p>
    <w:p w:rsidR="00000000" w:rsidRDefault="00D8260A">
      <w:pPr>
        <w:spacing w:line="360" w:lineRule="auto"/>
        <w:divId w:val="276522501"/>
      </w:pPr>
      <w:r>
        <w:t xml:space="preserve">- Thưa ba má, đây là Jack, bạn trai mà còn thường nhắc đến. </w:t>
      </w:r>
    </w:p>
    <w:p w:rsidR="00000000" w:rsidRDefault="00D8260A">
      <w:pPr>
        <w:spacing w:line="360" w:lineRule="auto"/>
        <w:divId w:val="718210554"/>
      </w:pPr>
      <w:r>
        <w:br/>
      </w:r>
    </w:p>
    <w:p w:rsidR="00000000" w:rsidRDefault="00D8260A">
      <w:pPr>
        <w:spacing w:line="360" w:lineRule="auto"/>
        <w:divId w:val="1658454511"/>
      </w:pPr>
      <w:r>
        <w:t> </w:t>
      </w:r>
    </w:p>
    <w:p w:rsidR="00000000" w:rsidRDefault="00D8260A">
      <w:pPr>
        <w:spacing w:line="360" w:lineRule="auto"/>
        <w:divId w:val="718210554"/>
      </w:pPr>
      <w:r>
        <w:br/>
      </w:r>
    </w:p>
    <w:p w:rsidR="00000000" w:rsidRDefault="00D8260A">
      <w:pPr>
        <w:spacing w:line="360" w:lineRule="auto"/>
        <w:divId w:val="1225868297"/>
      </w:pPr>
      <w:r>
        <w:lastRenderedPageBreak/>
        <w:t>Câu nói của cô vừa thốt ra thì tất cả những hộp kẹo bánh, hoa tươi trên tay Jack tức thời lộp độp rơi xuống đất, anh nhào tới ôm lấy cô vào vòng tay khỏe mạnh của anh. Một điều mà Wendy không thể ngờ được là cô bỗng nghe một giọng nói thảng thốt phát ra từ</w:t>
      </w:r>
      <w:r>
        <w:t xml:space="preserve"> cửa miệng của Jack: </w:t>
      </w:r>
    </w:p>
    <w:p w:rsidR="00000000" w:rsidRDefault="00D8260A">
      <w:pPr>
        <w:spacing w:line="360" w:lineRule="auto"/>
        <w:divId w:val="718210554"/>
      </w:pPr>
      <w:r>
        <w:br/>
      </w:r>
    </w:p>
    <w:p w:rsidR="00000000" w:rsidRDefault="00D8260A">
      <w:pPr>
        <w:spacing w:line="360" w:lineRule="auto"/>
        <w:divId w:val="414546689"/>
      </w:pPr>
      <w:r>
        <w:t xml:space="preserve">- Trời đất, em biết nói à? </w:t>
      </w:r>
    </w:p>
    <w:p w:rsidR="00000000" w:rsidRDefault="00D8260A">
      <w:pPr>
        <w:spacing w:line="360" w:lineRule="auto"/>
        <w:divId w:val="718210554"/>
      </w:pPr>
      <w:r>
        <w:br/>
      </w:r>
    </w:p>
    <w:p w:rsidR="00000000" w:rsidRDefault="00D8260A">
      <w:pPr>
        <w:spacing w:line="360" w:lineRule="auto"/>
        <w:divId w:val="1916354900"/>
      </w:pPr>
      <w:r>
        <w:t> </w:t>
      </w:r>
    </w:p>
    <w:p w:rsidR="00000000" w:rsidRDefault="00D8260A">
      <w:pPr>
        <w:spacing w:line="360" w:lineRule="auto"/>
        <w:divId w:val="718210554"/>
      </w:pPr>
      <w:r>
        <w:br/>
      </w:r>
    </w:p>
    <w:p w:rsidR="00000000" w:rsidRDefault="00D8260A">
      <w:pPr>
        <w:spacing w:line="360" w:lineRule="auto"/>
        <w:divId w:val="1316256019"/>
      </w:pPr>
      <w:r>
        <w:t xml:space="preserve">Đó cũng chính là câu mà Wendy muốn hỏi Jack. </w:t>
      </w:r>
    </w:p>
    <w:p w:rsidR="00000000" w:rsidRDefault="00D8260A">
      <w:pPr>
        <w:spacing w:line="360" w:lineRule="auto"/>
        <w:divId w:val="718210554"/>
      </w:pPr>
      <w:r>
        <w:br/>
      </w:r>
    </w:p>
    <w:p w:rsidR="00000000" w:rsidRDefault="00D8260A">
      <w:pPr>
        <w:spacing w:line="360" w:lineRule="auto"/>
        <w:divId w:val="71775486"/>
      </w:pPr>
      <w:r>
        <w:t> </w:t>
      </w:r>
    </w:p>
    <w:p w:rsidR="00000000" w:rsidRDefault="00D8260A">
      <w:pPr>
        <w:spacing w:line="360" w:lineRule="auto"/>
        <w:divId w:val="718210554"/>
      </w:pPr>
      <w:r>
        <w:br/>
      </w:r>
    </w:p>
    <w:p w:rsidR="00000000" w:rsidRDefault="00D8260A">
      <w:pPr>
        <w:spacing w:line="360" w:lineRule="auto"/>
        <w:divId w:val="50664244"/>
      </w:pPr>
      <w:r>
        <w:t>Mọi người ngoại cuộc đều ngẩn ngơ ngạc nhiên trong khi hai người trong cuộc thì ôm nhau cười, nói, la, hét, nhảy nhót như điên dại. Thì ra Jack cứ</w:t>
      </w:r>
      <w:r>
        <w:t xml:space="preserve"> ngỡ Wendy là một cô gái câm thế mà anh vẫn sinh lòng quyến luyến mà còn muốn tiếp tục đi đến hôn nhân. Wendy cũng tự hào có quyết định sáng suốt vì đã chọn được người tình trong mộng tuyệt vời nhất thế gian. </w:t>
      </w:r>
    </w:p>
    <w:p w:rsidR="00000000" w:rsidRDefault="00D8260A">
      <w:pPr>
        <w:spacing w:line="360" w:lineRule="auto"/>
        <w:divId w:val="718210554"/>
      </w:pPr>
      <w:r>
        <w:br/>
      </w:r>
    </w:p>
    <w:p w:rsidR="00000000" w:rsidRDefault="00D8260A">
      <w:pPr>
        <w:spacing w:line="360" w:lineRule="auto"/>
        <w:divId w:val="1048383738"/>
      </w:pPr>
      <w:r>
        <w:t> </w:t>
      </w:r>
    </w:p>
    <w:p w:rsidR="00000000" w:rsidRDefault="00D8260A">
      <w:pPr>
        <w:spacing w:line="360" w:lineRule="auto"/>
        <w:divId w:val="718210554"/>
      </w:pPr>
      <w:r>
        <w:br/>
      </w:r>
    </w:p>
    <w:p w:rsidR="00000000" w:rsidRDefault="00D8260A">
      <w:pPr>
        <w:spacing w:line="360" w:lineRule="auto"/>
        <w:divId w:val="1576091715"/>
      </w:pPr>
      <w:r>
        <w:t>Thượng Đế của chúng ta đang ngự ở trên c</w:t>
      </w:r>
      <w:r>
        <w:t xml:space="preserve">ao, hình như ngài cũng đang che miệng cười cho trò đùa mà ngài đã đạo diễn suốt một năm qua. </w:t>
      </w:r>
    </w:p>
    <w:p w:rsidR="00000000" w:rsidRDefault="00D8260A">
      <w:pPr>
        <w:spacing w:line="360" w:lineRule="auto"/>
        <w:divId w:val="718210554"/>
      </w:pPr>
      <w:r>
        <w:br/>
      </w:r>
    </w:p>
    <w:p w:rsidR="00000000" w:rsidRDefault="00D8260A">
      <w:pPr>
        <w:spacing w:line="360" w:lineRule="auto"/>
        <w:divId w:val="1955207161"/>
      </w:pPr>
      <w:r>
        <w:br/>
      </w:r>
      <w:r>
        <w:t>Vô danh.</w:t>
      </w:r>
      <w:r>
        <w:rPr>
          <w:rStyle w:val="apple-converted-space"/>
        </w:rPr>
        <w:t> </w:t>
      </w:r>
      <w:r>
        <w:br/>
      </w:r>
    </w:p>
    <w:p w:rsidR="00000000" w:rsidRDefault="00D8260A">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Hải ngoại thương ca</w:t>
      </w:r>
      <w:r>
        <w:br/>
      </w:r>
      <w:r>
        <w:t>Được bạn: Thanh</w:t>
      </w:r>
      <w:r>
        <w:t xml:space="preserve"> Vân đưa lên</w:t>
      </w:r>
      <w:r>
        <w:br/>
      </w:r>
      <w:r>
        <w:t xml:space="preserve">vào ngày: 7 tháng 8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8260A">
      <w:r>
        <w:separator/>
      </w:r>
    </w:p>
  </w:endnote>
  <w:endnote w:type="continuationSeparator" w:id="0">
    <w:p w:rsidR="00000000" w:rsidRDefault="00D82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8260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8260A">
      <w:r>
        <w:separator/>
      </w:r>
    </w:p>
  </w:footnote>
  <w:footnote w:type="continuationSeparator" w:id="0">
    <w:p w:rsidR="00000000" w:rsidRDefault="00D826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8260A">
    <w:pPr>
      <w:pStyle w:val="Header"/>
      <w:tabs>
        <w:tab w:val="clear" w:pos="4844"/>
        <w:tab w:val="clear" w:pos="9689"/>
        <w:tab w:val="right" w:pos="9720"/>
      </w:tabs>
      <w:rPr>
        <w:color w:val="0070C0"/>
        <w:sz w:val="26"/>
      </w:rPr>
    </w:pPr>
    <w:r>
      <w:rPr>
        <w:color w:val="0070C0"/>
        <w:sz w:val="26"/>
      </w:rPr>
      <w:t>Một Chuyện Tình Đẹp</w:t>
    </w:r>
    <w:r>
      <w:rPr>
        <w:color w:val="0070C0"/>
        <w:sz w:val="26"/>
      </w:rPr>
      <w:tab/>
    </w:r>
    <w:r>
      <w:rPr>
        <w:b/>
        <w:color w:val="FF0000"/>
        <w:sz w:val="32"/>
      </w:rPr>
      <w:t>Chưa biết tên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778D"/>
    <w:rsid w:val="006D778D"/>
    <w:rsid w:val="00D8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pple-style-span">
    <w:name w:val="apple-style-span"/>
    <w:basedOn w:val="DefaultParagraphFont"/>
  </w:style>
  <w:style w:type="character" w:customStyle="1" w:styleId="apple-converted-space">
    <w:name w:val="apple-converted-space"/>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210554">
      <w:marLeft w:val="0"/>
      <w:marRight w:val="0"/>
      <w:marTop w:val="0"/>
      <w:marBottom w:val="0"/>
      <w:divBdr>
        <w:top w:val="none" w:sz="0" w:space="0" w:color="auto"/>
        <w:left w:val="none" w:sz="0" w:space="0" w:color="auto"/>
        <w:bottom w:val="none" w:sz="0" w:space="0" w:color="auto"/>
        <w:right w:val="none" w:sz="0" w:space="0" w:color="auto"/>
      </w:divBdr>
      <w:divsChild>
        <w:div w:id="1652558088">
          <w:marLeft w:val="0"/>
          <w:marRight w:val="0"/>
          <w:marTop w:val="0"/>
          <w:marBottom w:val="0"/>
          <w:divBdr>
            <w:top w:val="none" w:sz="0" w:space="0" w:color="auto"/>
            <w:left w:val="none" w:sz="0" w:space="0" w:color="auto"/>
            <w:bottom w:val="none" w:sz="0" w:space="0" w:color="auto"/>
            <w:right w:val="none" w:sz="0" w:space="0" w:color="auto"/>
          </w:divBdr>
        </w:div>
        <w:div w:id="173035580">
          <w:marLeft w:val="0"/>
          <w:marRight w:val="0"/>
          <w:marTop w:val="0"/>
          <w:marBottom w:val="0"/>
          <w:divBdr>
            <w:top w:val="none" w:sz="0" w:space="0" w:color="auto"/>
            <w:left w:val="none" w:sz="0" w:space="0" w:color="auto"/>
            <w:bottom w:val="none" w:sz="0" w:space="0" w:color="auto"/>
            <w:right w:val="none" w:sz="0" w:space="0" w:color="auto"/>
          </w:divBdr>
        </w:div>
        <w:div w:id="923534698">
          <w:marLeft w:val="0"/>
          <w:marRight w:val="0"/>
          <w:marTop w:val="0"/>
          <w:marBottom w:val="0"/>
          <w:divBdr>
            <w:top w:val="none" w:sz="0" w:space="0" w:color="auto"/>
            <w:left w:val="none" w:sz="0" w:space="0" w:color="auto"/>
            <w:bottom w:val="none" w:sz="0" w:space="0" w:color="auto"/>
            <w:right w:val="none" w:sz="0" w:space="0" w:color="auto"/>
          </w:divBdr>
        </w:div>
        <w:div w:id="1266499564">
          <w:marLeft w:val="0"/>
          <w:marRight w:val="0"/>
          <w:marTop w:val="0"/>
          <w:marBottom w:val="0"/>
          <w:divBdr>
            <w:top w:val="none" w:sz="0" w:space="0" w:color="auto"/>
            <w:left w:val="none" w:sz="0" w:space="0" w:color="auto"/>
            <w:bottom w:val="none" w:sz="0" w:space="0" w:color="auto"/>
            <w:right w:val="none" w:sz="0" w:space="0" w:color="auto"/>
          </w:divBdr>
        </w:div>
        <w:div w:id="1514027183">
          <w:marLeft w:val="0"/>
          <w:marRight w:val="0"/>
          <w:marTop w:val="0"/>
          <w:marBottom w:val="0"/>
          <w:divBdr>
            <w:top w:val="none" w:sz="0" w:space="0" w:color="auto"/>
            <w:left w:val="none" w:sz="0" w:space="0" w:color="auto"/>
            <w:bottom w:val="none" w:sz="0" w:space="0" w:color="auto"/>
            <w:right w:val="none" w:sz="0" w:space="0" w:color="auto"/>
          </w:divBdr>
        </w:div>
        <w:div w:id="920067073">
          <w:marLeft w:val="0"/>
          <w:marRight w:val="0"/>
          <w:marTop w:val="0"/>
          <w:marBottom w:val="0"/>
          <w:divBdr>
            <w:top w:val="none" w:sz="0" w:space="0" w:color="auto"/>
            <w:left w:val="none" w:sz="0" w:space="0" w:color="auto"/>
            <w:bottom w:val="none" w:sz="0" w:space="0" w:color="auto"/>
            <w:right w:val="none" w:sz="0" w:space="0" w:color="auto"/>
          </w:divBdr>
        </w:div>
        <w:div w:id="1405957848">
          <w:marLeft w:val="0"/>
          <w:marRight w:val="0"/>
          <w:marTop w:val="0"/>
          <w:marBottom w:val="0"/>
          <w:divBdr>
            <w:top w:val="none" w:sz="0" w:space="0" w:color="auto"/>
            <w:left w:val="none" w:sz="0" w:space="0" w:color="auto"/>
            <w:bottom w:val="none" w:sz="0" w:space="0" w:color="auto"/>
            <w:right w:val="none" w:sz="0" w:space="0" w:color="auto"/>
          </w:divBdr>
        </w:div>
        <w:div w:id="475221334">
          <w:marLeft w:val="0"/>
          <w:marRight w:val="0"/>
          <w:marTop w:val="0"/>
          <w:marBottom w:val="0"/>
          <w:divBdr>
            <w:top w:val="none" w:sz="0" w:space="0" w:color="auto"/>
            <w:left w:val="none" w:sz="0" w:space="0" w:color="auto"/>
            <w:bottom w:val="none" w:sz="0" w:space="0" w:color="auto"/>
            <w:right w:val="none" w:sz="0" w:space="0" w:color="auto"/>
          </w:divBdr>
        </w:div>
        <w:div w:id="26296960">
          <w:marLeft w:val="0"/>
          <w:marRight w:val="0"/>
          <w:marTop w:val="0"/>
          <w:marBottom w:val="0"/>
          <w:divBdr>
            <w:top w:val="none" w:sz="0" w:space="0" w:color="auto"/>
            <w:left w:val="none" w:sz="0" w:space="0" w:color="auto"/>
            <w:bottom w:val="none" w:sz="0" w:space="0" w:color="auto"/>
            <w:right w:val="none" w:sz="0" w:space="0" w:color="auto"/>
          </w:divBdr>
        </w:div>
        <w:div w:id="1075737787">
          <w:marLeft w:val="0"/>
          <w:marRight w:val="0"/>
          <w:marTop w:val="0"/>
          <w:marBottom w:val="0"/>
          <w:divBdr>
            <w:top w:val="none" w:sz="0" w:space="0" w:color="auto"/>
            <w:left w:val="none" w:sz="0" w:space="0" w:color="auto"/>
            <w:bottom w:val="none" w:sz="0" w:space="0" w:color="auto"/>
            <w:right w:val="none" w:sz="0" w:space="0" w:color="auto"/>
          </w:divBdr>
        </w:div>
        <w:div w:id="1625575034">
          <w:marLeft w:val="0"/>
          <w:marRight w:val="0"/>
          <w:marTop w:val="0"/>
          <w:marBottom w:val="0"/>
          <w:divBdr>
            <w:top w:val="none" w:sz="0" w:space="0" w:color="auto"/>
            <w:left w:val="none" w:sz="0" w:space="0" w:color="auto"/>
            <w:bottom w:val="none" w:sz="0" w:space="0" w:color="auto"/>
            <w:right w:val="none" w:sz="0" w:space="0" w:color="auto"/>
          </w:divBdr>
        </w:div>
        <w:div w:id="1301036133">
          <w:marLeft w:val="0"/>
          <w:marRight w:val="0"/>
          <w:marTop w:val="0"/>
          <w:marBottom w:val="0"/>
          <w:divBdr>
            <w:top w:val="none" w:sz="0" w:space="0" w:color="auto"/>
            <w:left w:val="none" w:sz="0" w:space="0" w:color="auto"/>
            <w:bottom w:val="none" w:sz="0" w:space="0" w:color="auto"/>
            <w:right w:val="none" w:sz="0" w:space="0" w:color="auto"/>
          </w:divBdr>
        </w:div>
        <w:div w:id="276522501">
          <w:marLeft w:val="0"/>
          <w:marRight w:val="0"/>
          <w:marTop w:val="0"/>
          <w:marBottom w:val="0"/>
          <w:divBdr>
            <w:top w:val="none" w:sz="0" w:space="0" w:color="auto"/>
            <w:left w:val="none" w:sz="0" w:space="0" w:color="auto"/>
            <w:bottom w:val="none" w:sz="0" w:space="0" w:color="auto"/>
            <w:right w:val="none" w:sz="0" w:space="0" w:color="auto"/>
          </w:divBdr>
        </w:div>
        <w:div w:id="1658454511">
          <w:marLeft w:val="0"/>
          <w:marRight w:val="0"/>
          <w:marTop w:val="0"/>
          <w:marBottom w:val="0"/>
          <w:divBdr>
            <w:top w:val="none" w:sz="0" w:space="0" w:color="auto"/>
            <w:left w:val="none" w:sz="0" w:space="0" w:color="auto"/>
            <w:bottom w:val="none" w:sz="0" w:space="0" w:color="auto"/>
            <w:right w:val="none" w:sz="0" w:space="0" w:color="auto"/>
          </w:divBdr>
        </w:div>
        <w:div w:id="1225868297">
          <w:marLeft w:val="0"/>
          <w:marRight w:val="0"/>
          <w:marTop w:val="0"/>
          <w:marBottom w:val="0"/>
          <w:divBdr>
            <w:top w:val="none" w:sz="0" w:space="0" w:color="auto"/>
            <w:left w:val="none" w:sz="0" w:space="0" w:color="auto"/>
            <w:bottom w:val="none" w:sz="0" w:space="0" w:color="auto"/>
            <w:right w:val="none" w:sz="0" w:space="0" w:color="auto"/>
          </w:divBdr>
        </w:div>
        <w:div w:id="414546689">
          <w:marLeft w:val="0"/>
          <w:marRight w:val="0"/>
          <w:marTop w:val="0"/>
          <w:marBottom w:val="0"/>
          <w:divBdr>
            <w:top w:val="none" w:sz="0" w:space="0" w:color="auto"/>
            <w:left w:val="none" w:sz="0" w:space="0" w:color="auto"/>
            <w:bottom w:val="none" w:sz="0" w:space="0" w:color="auto"/>
            <w:right w:val="none" w:sz="0" w:space="0" w:color="auto"/>
          </w:divBdr>
        </w:div>
        <w:div w:id="1916354900">
          <w:marLeft w:val="0"/>
          <w:marRight w:val="0"/>
          <w:marTop w:val="0"/>
          <w:marBottom w:val="0"/>
          <w:divBdr>
            <w:top w:val="none" w:sz="0" w:space="0" w:color="auto"/>
            <w:left w:val="none" w:sz="0" w:space="0" w:color="auto"/>
            <w:bottom w:val="none" w:sz="0" w:space="0" w:color="auto"/>
            <w:right w:val="none" w:sz="0" w:space="0" w:color="auto"/>
          </w:divBdr>
        </w:div>
        <w:div w:id="1316256019">
          <w:marLeft w:val="0"/>
          <w:marRight w:val="0"/>
          <w:marTop w:val="0"/>
          <w:marBottom w:val="0"/>
          <w:divBdr>
            <w:top w:val="none" w:sz="0" w:space="0" w:color="auto"/>
            <w:left w:val="none" w:sz="0" w:space="0" w:color="auto"/>
            <w:bottom w:val="none" w:sz="0" w:space="0" w:color="auto"/>
            <w:right w:val="none" w:sz="0" w:space="0" w:color="auto"/>
          </w:divBdr>
        </w:div>
        <w:div w:id="71775486">
          <w:marLeft w:val="0"/>
          <w:marRight w:val="0"/>
          <w:marTop w:val="0"/>
          <w:marBottom w:val="0"/>
          <w:divBdr>
            <w:top w:val="none" w:sz="0" w:space="0" w:color="auto"/>
            <w:left w:val="none" w:sz="0" w:space="0" w:color="auto"/>
            <w:bottom w:val="none" w:sz="0" w:space="0" w:color="auto"/>
            <w:right w:val="none" w:sz="0" w:space="0" w:color="auto"/>
          </w:divBdr>
        </w:div>
        <w:div w:id="50664244">
          <w:marLeft w:val="0"/>
          <w:marRight w:val="0"/>
          <w:marTop w:val="0"/>
          <w:marBottom w:val="0"/>
          <w:divBdr>
            <w:top w:val="none" w:sz="0" w:space="0" w:color="auto"/>
            <w:left w:val="none" w:sz="0" w:space="0" w:color="auto"/>
            <w:bottom w:val="none" w:sz="0" w:space="0" w:color="auto"/>
            <w:right w:val="none" w:sz="0" w:space="0" w:color="auto"/>
          </w:divBdr>
        </w:div>
        <w:div w:id="1048383738">
          <w:marLeft w:val="0"/>
          <w:marRight w:val="0"/>
          <w:marTop w:val="0"/>
          <w:marBottom w:val="0"/>
          <w:divBdr>
            <w:top w:val="none" w:sz="0" w:space="0" w:color="auto"/>
            <w:left w:val="none" w:sz="0" w:space="0" w:color="auto"/>
            <w:bottom w:val="none" w:sz="0" w:space="0" w:color="auto"/>
            <w:right w:val="none" w:sz="0" w:space="0" w:color="auto"/>
          </w:divBdr>
        </w:div>
        <w:div w:id="1576091715">
          <w:marLeft w:val="0"/>
          <w:marRight w:val="0"/>
          <w:marTop w:val="0"/>
          <w:marBottom w:val="0"/>
          <w:divBdr>
            <w:top w:val="none" w:sz="0" w:space="0" w:color="auto"/>
            <w:left w:val="none" w:sz="0" w:space="0" w:color="auto"/>
            <w:bottom w:val="none" w:sz="0" w:space="0" w:color="auto"/>
            <w:right w:val="none" w:sz="0" w:space="0" w:color="auto"/>
          </w:divBdr>
        </w:div>
        <w:div w:id="195520716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837</Words>
  <Characters>4776</Characters>
  <Application>Microsoft Office Word</Application>
  <DocSecurity>0</DocSecurity>
  <Lines>39</Lines>
  <Paragraphs>11</Paragraphs>
  <ScaleCrop>false</ScaleCrop>
  <Company/>
  <LinksUpToDate>false</LinksUpToDate>
  <CharactersWithSpaces>5602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Chuyện Tình Đẹp - Chưa biết tên</dc:title>
  <dc:subject/>
  <dc:creator>vy</dc:creator>
  <cp:keywords/>
  <dc:description/>
  <cp:lastModifiedBy>vy</cp:lastModifiedBy>
  <cp:revision>2</cp:revision>
  <cp:lastPrinted>2011-04-23T17:12:00Z</cp:lastPrinted>
  <dcterms:created xsi:type="dcterms:W3CDTF">2011-04-23T17:12:00Z</dcterms:created>
  <dcterms:modified xsi:type="dcterms:W3CDTF">2011-04-23T17:12:00Z</dcterms:modified>
</cp:coreProperties>
</file>