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8AA">
      <w:pPr>
        <w:pStyle w:val="style28"/>
        <w:jc w:val="center"/>
        <w:rPr>
          <w:color w:val="FF0000"/>
          <w:sz w:val="52"/>
        </w:rPr>
      </w:pPr>
      <w:bookmarkStart w:id="0" w:name="_GoBack"/>
      <w:bookmarkEnd w:id="0"/>
      <w:r>
        <w:rPr>
          <w:rStyle w:val="Strong"/>
          <w:color w:val="FF0000"/>
          <w:sz w:val="52"/>
        </w:rPr>
        <w:t>Nguyễn Huy Thiệp</w:t>
      </w:r>
    </w:p>
    <w:p w:rsidR="00000000" w:rsidRDefault="005A48AA">
      <w:pPr>
        <w:pStyle w:val="viethead"/>
        <w:jc w:val="center"/>
        <w:rPr>
          <w:color w:val="0070C0"/>
          <w:sz w:val="56"/>
          <w:szCs w:val="56"/>
        </w:rPr>
      </w:pPr>
      <w:r>
        <w:rPr>
          <w:color w:val="0070C0"/>
          <w:sz w:val="56"/>
          <w:szCs w:val="56"/>
        </w:rPr>
        <w:t>PHẩM TIết</w:t>
      </w:r>
    </w:p>
    <w:p w:rsidR="00000000" w:rsidRDefault="005A48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48AA">
      <w:pPr>
        <w:pStyle w:val="NormalWeb"/>
        <w:jc w:val="center"/>
        <w:rPr>
          <w:b/>
          <w:u w:val="single"/>
        </w:rPr>
      </w:pPr>
      <w:r>
        <w:rPr>
          <w:b/>
          <w:u w:val="single"/>
        </w:rPr>
        <w:t>MỤC LỤC</w:t>
      </w:r>
    </w:p>
    <w:p w:rsidR="00000000" w:rsidRDefault="005A48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PHẩM TIết</w:t>
      </w:r>
    </w:p>
    <w:p w:rsidR="00000000" w:rsidRDefault="005A48AA">
      <w:r>
        <w:fldChar w:fldCharType="end"/>
      </w:r>
      <w:bookmarkStart w:id="1" w:name="bm2"/>
    </w:p>
    <w:p w:rsidR="00000000" w:rsidRPr="00DB1916" w:rsidRDefault="005A48AA">
      <w:pPr>
        <w:pStyle w:val="style28"/>
        <w:jc w:val="center"/>
      </w:pPr>
      <w:r>
        <w:rPr>
          <w:rStyle w:val="Strong"/>
        </w:rPr>
        <w:t>Nguyễn Huy Thiệp</w:t>
      </w:r>
      <w:r>
        <w:t xml:space="preserve"> </w:t>
      </w:r>
    </w:p>
    <w:p w:rsidR="00000000" w:rsidRDefault="005A48AA">
      <w:pPr>
        <w:pStyle w:val="viethead"/>
        <w:jc w:val="center"/>
      </w:pPr>
      <w:r>
        <w:t>PHẩM TIết</w:t>
      </w:r>
    </w:p>
    <w:p w:rsidR="00000000" w:rsidRDefault="005A48AA">
      <w:pPr>
        <w:pStyle w:val="viet10"/>
        <w:jc w:val="center"/>
      </w:pPr>
      <w:r>
        <w:t>( Mười truyện trong bản nhỏ )</w:t>
      </w:r>
    </w:p>
    <w:p w:rsidR="00000000" w:rsidRDefault="005A48AA">
      <w:pPr>
        <w:spacing w:line="360" w:lineRule="auto"/>
        <w:jc w:val="center"/>
        <w:divId w:val="1930429558"/>
      </w:pPr>
      <w:r>
        <w:t>Chữ trinh đáng giá ngàn vàng...</w:t>
      </w:r>
      <w:r>
        <w:br/>
      </w:r>
      <w:r>
        <w:t>Chữ trinh còn một chút này...</w:t>
      </w:r>
      <w:r>
        <w:br/>
      </w:r>
      <w:r>
        <w:t>Chữ trinh kia cũng có ba bảy đuờng...</w:t>
      </w:r>
      <w:r>
        <w:br/>
      </w:r>
      <w:r>
        <w:t>(Nguyễn Du)</w:t>
      </w:r>
      <w:r>
        <w:br/>
      </w:r>
    </w:p>
    <w:p w:rsidR="00000000" w:rsidRDefault="005A48AA">
      <w:pPr>
        <w:spacing w:line="360" w:lineRule="auto"/>
        <w:divId w:val="1930429558"/>
      </w:pPr>
      <w:r>
        <w:br/>
      </w:r>
      <w:r>
        <w:t>Việc tìm ra ngôi mộ cổ ở vùng lòng hồ trong khu vực thủy điện sông Đà khiến tôi lại lên Tu Lý, huyện l</w:t>
      </w:r>
      <w:r>
        <w:t>ỵ Đà Bắc. Ông Quách Ngọc Minh (bạn đọc đã làm quen với ông qua hai truyện ngắn Kiếm sắc và Vàng lửa của tôi) ngờ rằng ngôi mộ này là của bà Ngô Thị Vinh Hoa sống cách cây gần hai trăm năm. Truyền thuyết người Mường vùng này kể rằng bà đã lập ra dòng họ Quá</w:t>
      </w:r>
      <w:r>
        <w:t xml:space="preserve">ch. Hôm dời mộ từ khu vực lòng hồ lên Tu Lý, tôi đã đến xem. Mộ ở vuông đất hẹp, bằng phẳng, cách bờ sông Đà hai trăm năm mươi mét, ở độ cao mười sáu mét kể từ mặt sông. Bao nhiêu năm nay chưa bao giờ lũ sông Đà ngập đến chỗ này. Nhìn bề ngoài, ngôi mộ cổ </w:t>
      </w:r>
      <w:r>
        <w:t xml:space="preserve">trông không khác một gò mối lớn. Đào sâu ba mét thấy vỉa gạch. </w:t>
      </w:r>
      <w:r>
        <w:br/>
      </w:r>
      <w:r>
        <w:t>Người chết táng theo lối xưa, trong quan ngoài quách. Quan tài làm bằng gỗ quý, ván dày tám phân, dăm gỗ nhỏ, đưa ra ngoài trời có màu mận chín. Quan tài chạm trổ đơn giản nhưng đẹp mắt. Khi b</w:t>
      </w:r>
      <w:r>
        <w:t xml:space="preserve">ật nắp quan tài, thấy có một lớp vải lụa hồng. Dưới lớp vải lụa hồng, là một màng trong suốt như thạch, </w:t>
      </w:r>
      <w:r>
        <w:lastRenderedPageBreak/>
        <w:t xml:space="preserve">hiện lên hình một phụ nữ đẹp rực rỡ, khuôn mặt tươi tỉnh như người sống, trang phục xiêm y lộng lẫy. Đây là ngôi mộ kết. Tất cả chúng tôi thảy đều kinh </w:t>
      </w:r>
      <w:r>
        <w:t>hoàng. Thoắt cái, một làn sương mờ trên quan tài ùn lên phủ kín xung quanh. Mười phút sau, làn sương tan hết, trong quan tài chỉ còn một bộ xương đen như mun, lớp vải lụa hồng cũng không thấy nữa. Trong quan tài đầy vụn chè khô, lẫn ở đấy rất nhiều đồ tran</w:t>
      </w:r>
      <w:r>
        <w:t>g sức quý giá. Ông Quách Ngọc Minh tự tay rửa sạch từng đốt xương bằng rượu quý và nước thơm, đặt vào vuông vải trắng trong tiểu sành. Tôi chưa bao giờ chứng kiến lần bốc mộ nào có ấn tượng mạnh như thế. Con gái ông Quách Ngọc Minh là Quách Thị Trình hỏi t</w:t>
      </w:r>
      <w:r>
        <w:t>ôi có biết gì về người phụ nữ nằm trong ngôi mộ hay không? Tôi băn khoăn quá. Phải là người mơ mộng và nghiêm khắc mới hiểu rằng biết hoặc không biết, đều chỉ là những ước lệ mơ hồ, có tính lịch sử và hạn chế.</w:t>
      </w:r>
      <w:r>
        <w:br/>
      </w:r>
      <w:r>
        <w:t>Câu chuyện này kể về người phụ nữ nằm trong ng</w:t>
      </w:r>
      <w:r>
        <w:t xml:space="preserve">ôi mộ ấy. </w:t>
      </w:r>
      <w:r>
        <w:br/>
      </w:r>
      <w:r>
        <w:t>Ngô Thị Vinh Hoa là con thứ mười của Ngô Khải. Khải là hậu duệ của Chương Khánh Công Ngô Từ, ngưởi đã sinh ra bà Ngô Thị Ngọc Dao, mẹ vua Lê Thánh Tông. Ngô Khải là bậc đại phú, nhà gần chùa Tiên Tích, chuyên buôn hàng tơ lụa. Nhà Khải kho đụn k</w:t>
      </w:r>
      <w:r>
        <w:t xml:space="preserve">hông khác gì phủ Chúa, đầy tớ vài trăm người. Khải giao du rộng, chơi với toàn người sang. Con gái họ Ngô đẹp nổi tiếng Kẻ Chợ, đời này qua đời khác nhiều người được tuyển vào cung. Khải có bảy người con gái thì sáu người đều là thiếp yêu ở phủ Chúa. Vinh </w:t>
      </w:r>
      <w:r>
        <w:t>Hoa là con gái út. Khải rất yêu chiều. Khi đẻ ra Vinh Hoa, trên nóc nhà bỗng có đám mây ngũ sắc bay đến, tỏa ra ánh sáng rực rỡ, khắp nơi hương thơm ngào ngạt. Trên cổ Vinh Hoa có bảy tràng hoa quấn cổ, xòe lòng tay ra thấy có viên ngọc...ở trong, trên khắ</w:t>
      </w:r>
      <w:r>
        <w:t>c hai chữ “thiên mệnh”. Khải dựng tóc gáy, lập bàn thờ tạ trời đất. Có người bảo rằng: “Trời mượn cửa nhà ông gửi ngọc, liệu mà chăm chút”. Vinh Hoa lớn lên, hát hay, đàn giỏỉ, đẹp lồ lộ nói câu nào thiêng câu ấy. Khải rất sợ. Tỉ như trời nắng chang chang,</w:t>
      </w:r>
      <w:r>
        <w:t xml:space="preserve"> nàng buột miệng “ngày kia trời mưa”, quả nhiên ngày kia mưa thật. Tỉ như có người đi qua, nàng bảo “mai ông này chết”, quả nhiên người ấy không ốm đau bệnh tật gì hôm sau lăn ra chết. Trai gái lấy nhau thường dắt đến trước mặt nàng nhờ xem, nàng gật đầu l</w:t>
      </w:r>
      <w:r>
        <w:t xml:space="preserve">à lấy được, nàng lắc đầu thì chịu, ba đầu sáu tay gì lễ cưới cũng không thành. </w:t>
      </w:r>
      <w:r>
        <w:br/>
      </w:r>
      <w:r>
        <w:t>Nhà Ngô Khảỉ có cửa hàng tơ lụa gần Hồ Gươm. Khi nào Vinh Hoa trông hàng, khách vào mua đông như hội. Ai trót tham, do vải thừa, trả tiền thiếu, khi về nhà nếu không bị chó cắn</w:t>
      </w:r>
      <w:r>
        <w:t xml:space="preserve"> thì nhà cháy, đại để thế, tai họa không lường được. ở Kẻ Chợ có câu ca: </w:t>
      </w:r>
      <w:r>
        <w:br/>
      </w:r>
      <w:r>
        <w:t>Biêí điều thì tránh Vinh Hoa</w:t>
      </w:r>
      <w:r>
        <w:br/>
      </w:r>
      <w:r>
        <w:t>Quịt năm cắc bạc mất nhà như chơi.</w:t>
      </w:r>
      <w:r>
        <w:br/>
      </w:r>
      <w:r>
        <w:br/>
      </w:r>
      <w:r>
        <w:t>Năm Kỷ Dậu (1789) Quang Trung Nguyễn Huệ kéo quân ra Bắc diệt Mãn Thanh xong, tìm cách an dân. Nghe theo lời Trần Văn</w:t>
      </w:r>
      <w:r>
        <w:t xml:space="preserve"> Kỷ, nhà vua cho mời cơm các nhà danh giá thế phiệt trong thành, Khải cũng được mời. </w:t>
      </w:r>
      <w:r>
        <w:br/>
      </w:r>
      <w:r>
        <w:lastRenderedPageBreak/>
        <w:t>Khi thiếp mời đưa đẹn nhà Khải, Khải cho gọi người quản lý tên là Sâm đến bàn. Khải nói:. “Ta không đi không được, Quang Trung là bậc anh tài, hào hùng lắm. Ta ăn lộc nhà</w:t>
      </w:r>
      <w:r>
        <w:t xml:space="preserve"> Lê, nhưng cũng không bỏ lộc nhà Trịnh, gì thì gì cũng mang tiếng cơ hội. Bây giờ Quang. Trung mời đến, nên cư xử thế nào cho “phải” Sâm nói: “Đại nhân chớ băn khoăn về chuyện cơ hội hay không cơ hội. Điều ấy vô nghĩa. Có điều Quang Trung đang thịnh, lẽ đờ</w:t>
      </w:r>
      <w:r>
        <w:t>i là phải phù thịnh, đại nhân cứ thế mà làm. Ta không phù Quang Trung, sợ cơ ngơi này khó bảo toàn, lấy ai tiếp nối? Lính Tây Sơn chỉ cho mồi lửa, vu cho tàn quân Tôn Sĩ Nghị là xong, lúc đó ta biết kêu ai? Không nói gì đến đại nhân bị hại, bọn Sâm này cũn</w:t>
      </w:r>
      <w:r>
        <w:t>g mất niêu cơm”. Khải cười: “Mày ranh ma lắm. Ta nghe mày”. Nói đoạn bảo Sâm chuẩn bị lễ vật đi dự tiệc.</w:t>
      </w:r>
      <w:r>
        <w:br/>
      </w:r>
      <w:r>
        <w:t>Sâm là tên đểu cáng, xuất thân lái trâu, từ lâu có ý hại chủ. Chuẩn bị lễ vật cho Khải, Sâm cho vào rương hòm toàn những đồ vàng bạc giả còn vải lụa qu</w:t>
      </w:r>
      <w:r>
        <w:t>ý thì cho cắt vụn ra từng đoạn ngắn. Khải không biết gì, cứ thế cho đầy tớ mang vào cung.</w:t>
      </w:r>
      <w:r>
        <w:br/>
      </w:r>
      <w:r>
        <w:t>Bữa tiệc của vua Quang Trung có đủ mặt mấy trăm gia đình giàu có ở Kẻ Chợ. Khải ngồi chiếu trên cùng. Vua Quang Trung nói: “Ta xuất thân áo vải cờ đào, vì nước xả thâ</w:t>
      </w:r>
      <w:r>
        <w:t>n, dẹp yên bốn cõi. Thời chiến ta lấy kẻ có sức lực làm điểm tựa, thời bình ta lấy kẻ có trí lực làm điểm tựa. Nay các ông đến đây, đều là những người có của, tức là những người có trí lực cả; ta cho ăn cho uống, xin các ông vì ta mà mở mang công nghệ, bán</w:t>
      </w:r>
      <w:r>
        <w:t xml:space="preserve"> buôn, làm cho nước giàu dân mạnh”. Bọn Khải lạy tạ, ai cũng vui vẻ hứa sẽ vi nước mà làm giầu. </w:t>
      </w:r>
      <w:r>
        <w:br/>
      </w:r>
      <w:r>
        <w:t xml:space="preserve">ăn uống xong, nhân vui vẻ, vua Quang Trung hỏi thức ăn có vừa miệng không, Khải đang say, dại miệng nói rằng: “Ngon thì ngon nhưng chưa biết nấu, hơi ghê ghê, </w:t>
      </w:r>
      <w:r>
        <w:t>có vị lợm”. Nhà vua cười nhạt, không nói năng gì. Khách dự tiệc lần lượt cho dâng vào các lễ vật mừng, đủ đồ ngọc ngà châu báu; sơn hào hải vị rất lạ. Vua Quang Trung đứng xem, trầm trồ thán phục. Đến lượt Khải, Khải cho đầy tớ khênh vào ba cái rương to, m</w:t>
      </w:r>
      <w:r>
        <w:t>ở ra thấy đồ vàng bạc toàn đồ giả, vải lụa bị cắt ra từng mảnh vụn nhỏ. Khải thất sắc, mọi người có mặt thảy kinh hoàng. Vua Quang Trung giận lắm, mắng rằng: “Thằng Khải kia, tài bằng cái đấu, khinh ta quá chừng! Trời cho mày sống, cướp không biết bao nhiê</w:t>
      </w:r>
      <w:r>
        <w:t xml:space="preserve">u lộc thiên hạ, ăn miếng ngon không biết đậy mồm, còn chê là lợm. May nhờ phúc tổ, có ít của chìm, như cái đuôi khô, tháng ba ngày tám mang ra gặm tưởng xênh xang ư?” </w:t>
      </w:r>
      <w:r>
        <w:br/>
      </w:r>
      <w:r>
        <w:t xml:space="preserve">Khải về nhà, căm tức tên Sâm lắm. Tên Sâm đã bỏ trốn. Đang hoang mang thì đà thấy tướng </w:t>
      </w:r>
      <w:r>
        <w:t>của Tây Sơn là Đặng Tiến Đông mang quân đến vây, bắt tịch biên gia sản. Khải khóc lóc kêu oan nhưng không sao được. Vinh Hoa từ trong lầu chạy ra, rẽ đám lính Tây Sơn, quỳ trước mặt Đặng Tiến Đông lạy rằng: “Tướng quân tha cho, việc này ở tên đầy tớ khốn n</w:t>
      </w:r>
      <w:r>
        <w:t>ạn. Thân phụ thiếp hồn nhiên, lỡ phạm đến uy trời. Tướng quân vì thiếp mà xét phải trái, sao chỉ vì một gã buôn trâu mà gây oán hận?” Đặng Tiến Đông thấy Vinh Hoa xinh đẹp lạ lùng đánh rơi cả kiếm. Là người có học, Đông biết anh hùng và mỹ nhân ở đời đều h</w:t>
      </w:r>
      <w:r>
        <w:t xml:space="preserve">iếm, nông nổi phạm đến có tội với trời. Đông bảo rằng: “Tội </w:t>
      </w:r>
      <w:r>
        <w:lastRenderedPageBreak/>
        <w:t>của cha nàng đáng chết nhưng quyền tha không phải quyền ta. Nàng muốn giải tội cho cha, phải vào cung mà tâu bày”. Nói rồi Đông quay ra cho lính bao vây dinh thự nhà Khải, còn tự mình dẫn kiệu Vin</w:t>
      </w:r>
      <w:r>
        <w:t>h Hoa vào cung.</w:t>
      </w:r>
      <w:r>
        <w:br/>
      </w:r>
      <w:r>
        <w:t xml:space="preserve">Đặng Tiến Đông vào cung, tâu bày sự việc với vua Quang Trung. Nhà vua thấy Vinh Hoa, thốt nhiên rùng mình, hoa mắt, đánh rơi cốc rượu quý cầm tay. Vinh Hoa nói năng rành rẽ, đâu vào đấy, nhà vua thích lắm. Nhà vua hỏi gì, nàng trả lời điều </w:t>
      </w:r>
      <w:r>
        <w:t xml:space="preserve">ấy, nói thông cả buổi, kim cổ đông tây đủ cả. Bọn Trần Văn Kỷ ngồi nghe toát cả mồ hôi. Nhà vua bảo Vinh Hoa hát. Nàng gẩy đàn hát: </w:t>
      </w:r>
      <w:r>
        <w:br/>
      </w:r>
      <w:r>
        <w:t>Mây ngũ sắc ứng điềm lành</w:t>
      </w:r>
      <w:r>
        <w:br/>
      </w:r>
      <w:r>
        <w:t>Con Tạo xoay vần</w:t>
      </w:r>
      <w:r>
        <w:br/>
      </w:r>
      <w:r>
        <w:t xml:space="preserve">Ai biết gặp nhau ở đâu </w:t>
      </w:r>
      <w:r>
        <w:br/>
      </w:r>
      <w:r>
        <w:t>Mộng tưởng hão huyền</w:t>
      </w:r>
      <w:r>
        <w:br/>
      </w:r>
      <w:r>
        <w:t>Muôn dặm đường trường</w:t>
      </w:r>
      <w:r>
        <w:br/>
      </w:r>
      <w:r>
        <w:t xml:space="preserve">Khi cưỡi voi </w:t>
      </w:r>
      <w:r>
        <w:t>giục trống đánh thành.</w:t>
      </w:r>
      <w:r>
        <w:br/>
      </w:r>
      <w:r>
        <w:t>Có nhớ ngàý xưa...</w:t>
      </w:r>
      <w:r>
        <w:br/>
      </w:r>
      <w:r>
        <w:t>Đom đóm lập lòe ở góc vườn không.</w:t>
      </w:r>
      <w:r>
        <w:br/>
      </w:r>
      <w:r>
        <w:t>Có nhớ mẹ ta cậy nanh ở miệng không.</w:t>
      </w:r>
      <w:r>
        <w:br/>
      </w:r>
      <w:r>
        <w:t>Mối sầu của ta chỉ có mặt trăng biết</w:t>
      </w:r>
      <w:r>
        <w:br/>
      </w:r>
      <w:r>
        <w:t>Ngồi trên ngai cao còn biết sợ ai..</w:t>
      </w:r>
      <w:r>
        <w:br/>
      </w:r>
      <w:r>
        <w:t xml:space="preserve">Ngọc tỷ cầm trên tay lo việc nước </w:t>
      </w:r>
      <w:r>
        <w:br/>
      </w:r>
      <w:r>
        <w:t>Biết lo là được, còn thành bại ở tr</w:t>
      </w:r>
      <w:r>
        <w:t>ời</w:t>
      </w:r>
      <w:r>
        <w:br/>
      </w:r>
      <w:r>
        <w:t xml:space="preserve">ở nơi nguời </w:t>
      </w:r>
      <w:r>
        <w:br/>
      </w:r>
      <w:r>
        <w:t xml:space="preserve">Người ngoan không nên... </w:t>
      </w:r>
      <w:r>
        <w:br/>
      </w:r>
      <w:r>
        <w:t>biện bạch có quỷ thần hay không có quỷ thần</w:t>
      </w:r>
      <w:r>
        <w:br/>
      </w:r>
      <w:r>
        <w:t>Hay nhìn từng giọt đồng hồ rơi mà run sợ.</w:t>
      </w:r>
      <w:r>
        <w:br/>
      </w:r>
      <w:r>
        <w:br/>
      </w:r>
      <w:r>
        <w:t>Tiếng đàn có khí lạnh, mọi người không ai dám thở. Vua Quang Trung hỏi nhỏ: “Vận Tây Sơn được mấy đời? “ Vinh Hoa bảo: “Sao khô</w:t>
      </w:r>
      <w:r>
        <w:t>ng hỏi được bao nhiêu ngày”.</w:t>
      </w:r>
      <w:r>
        <w:br/>
      </w:r>
      <w:r>
        <w:t xml:space="preserve">Vua Quang Trung giữ Vinh Hoa lại trong cung, rồi sai Đặng Tiến Đông rút quân khỏi nhà Khải. Khi Đông đến nhà Khải thì Khải hổ thẹn đã treo cổ tự tử. Vua Quang Trung thương xót, hối lại thì đã muộn. Nhà vua đang đêm xõa tóc, đi </w:t>
      </w:r>
      <w:r>
        <w:t>chân đất, vừa đi vừa vấp, chạy vào báo cho Vinh Hoa việc Khải mất. Vinh Hoa lập bàn thờ ngay trong cung, thắp hương, tạ vong linh Khải rồi bảo: “Bệ hạ khỏi bận lòng. Phận nào phận ấy. Trời chỉ nhờ cửa sinh, có ai giữ được bố mẹ sống một nghìn năm? Bệ hạ có</w:t>
      </w:r>
      <w:r>
        <w:t xml:space="preserve"> thương, cho mở kho lấy một đấu vàng để trả đạo hiếu”. Nhà vua gật đầu. Khi đi ra gặp Trần Văn Kỷ, nhà vua bảo: Ta nóng nảy đã đành, ta có lý của ta. Còn cái lũ nhà giàu khốn nạn, chỉ biết mỗi thân </w:t>
      </w:r>
      <w:r>
        <w:lastRenderedPageBreak/>
        <w:t>mình, Khải bị hạn, sao không có đứa nào đứng ra kêu hộ một</w:t>
      </w:r>
      <w:r>
        <w:t xml:space="preserve"> tiếng?” Trần Văn Kỷ tâu: “Bệ hạ không hiểu bọn nhà giàu, chúng có thương xót ai bao giờ? Ta có câu: Có độc mới đủ, có phũ như chó mới giàu!...” Nhà vua lại hỏi: “Khải khôn khéo thế, bình sinh cẩn thận, sao sơ suất đến nỗi bị tên đầy tớ kia lừa?” Trần Văn </w:t>
      </w:r>
      <w:r>
        <w:t xml:space="preserve">Kỷ tâu: “Đời người ta có vận hạn, Khải không sợ trời, tính ích kỷ, giàu có mà đóng cửa ăn một mình; không biết giúp ai, không biết làm điều phúc, điều thiện, không biết chia lộc cho thiên hạ, trông thấy người hiền ngoảnh mặt đi; khi hạn đến, tránh sao kịp </w:t>
      </w:r>
      <w:r>
        <w:t>được? Nói chi đến mưu thằng buôn trâu, có khi chỉ vì con ruồi cũng làm tan nghiệp” Nhà vua gật đầu, cho làm ma Khải rất hậu rồi lệnh truy nã tên Sâm.</w:t>
      </w:r>
      <w:r>
        <w:br/>
      </w:r>
      <w:r>
        <w:t>Vinh Hoa ở trong cung, vua Quang Trung rất ân cần, thương xót. Từ quan tới lính, không ai không nể vì. Nàn</w:t>
      </w:r>
      <w:r>
        <w:t>g ăn nói khoan hòa, cư xử thông minh, lịch lãm, bọn Ngô Văn Sở, Ngô Thì Nhậm, Đặng Tiến Đông, Vũ Văn Dũng, Trần Văn Kỷ... ai cũng quý trọng nàng. Nhiều việc triều chính nàng tham dự, mọi ý kiến luận bàn của nàng vua Quang Trung hết sức thán phục, làm gì cũ</w:t>
      </w:r>
      <w:r>
        <w:t xml:space="preserve">ng thành. Cũng có khi nàng múa hát cho mọi người xem. Vua Quang Trung nói: “Ta được Vinh Hoa như được báu vật, một Vinh Hoa bằng ba vạn người”. </w:t>
      </w:r>
      <w:r>
        <w:br/>
      </w:r>
      <w:r>
        <w:t>Tuy vua Quang Trung đối xử ân cần, hết lòng yêu thương chiều chuộng, song Vinh Hoa vẫn một mực không cho nhà vu</w:t>
      </w:r>
      <w:r>
        <w:t xml:space="preserve">a thành thân. Mỗi khi nhà vua ngỏ ý, nàng đều khéo léo chối từ. Nhà vua rất lấy làm buồn. Tuy hàng ngày gặp nhau nhưng nhà vua vẫn không sao gần gụi được. </w:t>
      </w:r>
      <w:r>
        <w:br/>
      </w:r>
      <w:r>
        <w:t>ổn định xong Bắc Hà, vua Quang Trung giao việc triều chính cho bọn Ngô Văn Sở rồi kéo quân về Phú Xu</w:t>
      </w:r>
      <w:r>
        <w:t>ân, đưa cả Vinh Hoa theo. ít lâu sau nhà vua bỗng mất đột ngột. Khi lâm chung, có Vinh Hoa đứng hầu bên giường, nhà vua nhìn mãi Vinh Hoa mà không nhắm mắt. Cả triều đình thương cảm. Con trai nhà vua là Nguyễn Quang Toản vuốt mắt cho cha nhưng hễ buông tay</w:t>
      </w:r>
      <w:r>
        <w:t xml:space="preserve"> ra mắt nhà vua lại mở trừng trừng. Đến cả Hoàng hậu Ngọc Hân cũng thế. Sau Vinh Hoa phải lấy ngón tay út của mình đặt lên hai mi mắt nhà vua thì mắt nhà vua mới nhắm lại được. Sau đấy, chỗ ngón tay út của Vinh Hoa đen như chàm, rửa thế nào cũng không sạch</w:t>
      </w:r>
      <w:r>
        <w:t xml:space="preserve">. </w:t>
      </w:r>
      <w:r>
        <w:br/>
      </w:r>
      <w:r>
        <w:t>Từ khi vua Quang Trung mất, nội bô Tây Sơn rối ren, Nguyễn Quang Toản kéo quân vào Quy Nhơn đánh bác ruột mình là. Nguyễn Nhạc. Bọn tướng của Tây Sơn là Vũ Văn Dũng đánh nhau, chia năm xẻ bảy cơ nghiệp. Năm Tân Dậu (1810), vua Gia Long Nguyễn Phúc ánh c</w:t>
      </w:r>
      <w:r>
        <w:t xml:space="preserve">hiếm Phú Xuân Nguyễn Quang Toản chạy ra Bắc, triều Tây Sơn sụp đổ. </w:t>
      </w:r>
      <w:r>
        <w:br/>
      </w:r>
      <w:r>
        <w:t>Khi chiếm Phú Xuân, tướng của Gia Long là Vũ Văn Toàn vào trước, kéo quân thẳng vào hậu cung, cướp được nhiều cung tần mỹ nữ, cướp được cả Ngô Thị Vinh Hoa. Quân hồi vô phèng, Toàn hốt rất</w:t>
      </w:r>
      <w:r>
        <w:t xml:space="preserve"> nhiều vàng bạc. Toàn vốn xuất thân quản tượng, theo vua Gia Long nhưng thâm tâm có ý không phục. Khi vua Gia Long vào thành an dân, kiểm kê kho đụn Tây Sơn, thấy chẳng còn bao nhiêu. Nhà vua hỏi Toàn: “Của cải trong kho, không có cánh mà bay à?” Toàn tâu:</w:t>
      </w:r>
      <w:r>
        <w:t xml:space="preserve"> “Từ khi Nguyễn Huệ chết, Tây Sơn làm gì có của, chỉ có chuột”. Nhà vua hỏi: “Phi tần không còn ai ư?” Toàn tâu: “Đàn bà trơn </w:t>
      </w:r>
      <w:r>
        <w:lastRenderedPageBreak/>
        <w:t>mà nhanh như rắn, động ổ là chuồn, biết đâu mà lần?” Nhà vua nín lặng, không nói năng gì.</w:t>
      </w:r>
      <w:r>
        <w:br/>
      </w:r>
      <w:r>
        <w:t>ít bữa sau, có người mật báo với vua Gia</w:t>
      </w:r>
      <w:r>
        <w:t xml:space="preserve"> Long nhà Toàn chứa đầy gái đẹp với đồ vàng bạc. Nhà vua giận lắm, đang đêm đến vây nhà Toàn, thấy Toàn đang ngủ trên giường bèn trói nghiến lại.</w:t>
      </w:r>
      <w:r>
        <w:br/>
      </w:r>
      <w:r>
        <w:t>Tướng của vua Gia Long là Nguyễn Văn Thành soi đuốc dẫn nhà vua đi xem xét, quả nhiên thấy đúng như lời mật bá</w:t>
      </w:r>
      <w:r>
        <w:t>o. Nhà vua gọi Toàn ra mắng: “Thằng khốn nạn theo voi ăn bã mía kia, đểu cáng chừng nào. Mày mượn danh ta để đi ăn cướp với chơi gái à?” Toàn lạy van: “Bệ hạ tha cho. Toàn theo bệ hạ từ thuở hàn vi, nằm gai nếm mật đắng cay. Nay nghiệp đã thành, muốn hưởng</w:t>
      </w:r>
      <w:r>
        <w:t xml:space="preserve"> lạc riêng, thế gọi là trả giá đời sống”. Nhà vua cười nhạt: “Mày tưởng công mày to ư? Mày ở gần ta mà không biết ta. Mày kể công với ta làm gì? Mày chỉ dự vào trò chơi của ta. Trò chơi nào chẳng vô công? Mày phạm luật thì mày chịu. Đừng trách ta ác”. Toàn</w:t>
      </w:r>
      <w:r>
        <w:t xml:space="preserve"> lại lạy van: “Bệ hạ! Bệ hạ! Bệ hạ nói gì vậy? Đẩy vạn con người vào cuộc binh đao là trò chơi sao? “ Nhà vua bảo: “Binh đao là trò chơi của trời. Sao mày lại hỏi ta? Ta chơi trò khác, chơi trò đế vương!” Toàn lại lạy van: “Bệ hạ thương tình! Vàng bạc trả </w:t>
      </w:r>
      <w:r>
        <w:t>lại bệ hạ! Phi tần trả lại bệ hạ! Chỉ xin bệ hạ ban cho Ngô Thị Vinh Hoa” Nhà vua nổi giận : “Thằng mặt xanh kia! Kề miệng lỗ còn dê ư? Ta cho cắt dái mày! Ta cho mày ăn cứt”. Nhà vua vào phòng Ngô Thị Vinh Hoa. Mở cửa ra, thấy Vinh Hoa bị trói, trên người</w:t>
      </w:r>
      <w:r>
        <w:t xml:space="preserve"> không có mảnh vải che. Gia nhân thưa rằng Toàn muốn làm nhục Vinh Hoa nhưng nàng không chịu, nhà vua rất thươngxót. Nhà vua đến gần, thấy Vinh Hoa đẹp quá, bỗng nhiên xây xẩm mặt mày. Nhà vua thở dài, ngã quay ra đất, ngất lịm đi.</w:t>
      </w:r>
      <w:r>
        <w:br/>
      </w:r>
      <w:r>
        <w:t>Vinh Hoa ở trong cung đư</w:t>
      </w:r>
      <w:r>
        <w:t>ợc nhà vua hết sức vêu chiều. Dần dần nàng hồi tâm lại, đẹp mơn mởn y như lộc mùa xuân. Biết Vinh Hoa có tài múa hát, lại có tài đoán định việc trước sau, nhà vua thích lắm, muốn lấy làm vợ. Nguyễn Văn Thành can: “Bệ hạ! Bệ hạ! Vinh Hoa ở với Nguyễn Huệ ba</w:t>
      </w:r>
      <w:r>
        <w:t>o năm mà Huệ không dám đụng vào thân thể. Thần xin bệ hạ giữ lấy mình rồng! “ Nhà vua bảo: “Thế là Huệ dại, Huệ trọng tinh thần mà bỉ thể xác”. Thành hỏi: “Bệ hạ muốn dùng Vinh Hoa ở phần tinh thần hay phần thể xác?” Nhà vua bảo: “Làm đến đại tướng còn ngu</w:t>
      </w:r>
      <w:r>
        <w:t>. Bậc đế vương giữ nước là ở tinh thần, còn giữ mình là ở thể xác”. Thành lắc đầu rồi lui ra.</w:t>
      </w:r>
      <w:r>
        <w:br/>
      </w:r>
      <w:r>
        <w:t xml:space="preserve">Vua Gia Long vào cung, tìm Ngô Thị Vinh Hoa, nhà vua bảo nàng. “Ta muốn sở hữu nàng như nuôi con gà, con vịt trong nhà. Vinh Hoa tâu: “Bệ hạ muốn làm vua gà, vua </w:t>
      </w:r>
      <w:r>
        <w:t>vịt hay sao? “ Nhà vua thở dài: “Sứ mệnh đế vương thật là sứ mệnh khốn nạn, chỉ được quyền cao cả, không được quyền đê tiện”.</w:t>
      </w:r>
      <w:r>
        <w:br/>
      </w:r>
      <w:r>
        <w:t xml:space="preserve">Vinh Hoa tâu: “Ai cũng phải thế”. Nói rồi nàng ôm đàn hát: </w:t>
      </w:r>
      <w:r>
        <w:br/>
      </w:r>
      <w:r>
        <w:t>Nước có còn không</w:t>
      </w:r>
      <w:r>
        <w:br/>
      </w:r>
      <w:r>
        <w:t>Nước có mạnh không</w:t>
      </w:r>
      <w:r>
        <w:br/>
      </w:r>
      <w:r>
        <w:t>Thiên tử là cái gôé lớn thiên hạ</w:t>
      </w:r>
      <w:r>
        <w:br/>
      </w:r>
      <w:r>
        <w:t>Cây cao, bóng cả</w:t>
      </w:r>
      <w:r>
        <w:br/>
      </w:r>
      <w:r>
        <w:lastRenderedPageBreak/>
        <w:t>Trùm lên muôn dân</w:t>
      </w:r>
      <w:r>
        <w:br/>
      </w:r>
      <w:r>
        <w:t>Gió mây có biến hóa</w:t>
      </w:r>
      <w:r>
        <w:br/>
      </w:r>
      <w:r>
        <w:t>Ghi nhớ trong tâm trường</w:t>
      </w:r>
      <w:r>
        <w:br/>
      </w:r>
      <w:r>
        <w:t xml:space="preserve">Nhắc ai tự chủ trương </w:t>
      </w:r>
      <w:r>
        <w:br/>
      </w:r>
      <w:r>
        <w:t xml:space="preserve">Giữ chữ “thường” </w:t>
      </w:r>
      <w:r>
        <w:br/>
      </w:r>
      <w:r>
        <w:t>Chính đạo thuần vương</w:t>
      </w:r>
      <w:r>
        <w:br/>
      </w:r>
      <w:r>
        <w:br/>
      </w:r>
      <w:r>
        <w:t>Nhà vua nghe tiếng đàn, mơ màng, gục đầu xuống bàn ngủ thiếp đi. Khi tỉnh dậy, nhà vua không thấy Vinh Hoa đâu n</w:t>
      </w:r>
      <w:r>
        <w:t xml:space="preserve">ữa, chỉ thấy trên bàn có ghi mấy chữ: </w:t>
      </w:r>
      <w:r>
        <w:br/>
      </w:r>
      <w:r>
        <w:t>Thời lai phong tống tạ Đà giang</w:t>
      </w:r>
      <w:r>
        <w:br/>
      </w:r>
      <w:r>
        <w:t>(Thời vận đến, gió đưa lại phía sông Đà)</w:t>
      </w:r>
      <w:r>
        <w:br/>
      </w:r>
      <w:r>
        <w:br/>
      </w:r>
      <w:r>
        <w:t>Nhà vua sai tìm Vinh Hoa khắp nơi nhưng không thấy. ít lâu sau, ở vùng huyện lỵ Đà Bắc (thuộc phủ Hưng Hóa), người ta vớt được một xác phụ nữ q</w:t>
      </w:r>
      <w:r>
        <w:t>uý tộc trôi trên sông, trên tay có bế một đứa bé con còn sống. Quan sở tại báo việc này về triều đình. Vua Gia Long cho người lên xem xét, nhận ra người chết giống hệt Ngô Thị Vinh Hoa. Nhà vua cho làm ma nàng rất hậu, bắt lập miếu thờ. Đứa bé con được nhữ</w:t>
      </w:r>
      <w:r>
        <w:t>ng người dân Mường ở đây đón về nuôi. Trong miếu thờ có đôi câu đối của nhà vua ban, ghi rằng:</w:t>
      </w:r>
      <w:r>
        <w:br/>
      </w:r>
      <w:r>
        <w:t>Sự nhị quân, vĩnh thủ trinh tâm</w:t>
      </w:r>
      <w:r>
        <w:br/>
      </w:r>
      <w:r>
        <w:t>Lưu vạn cổ, bảo tồn phẩm tiết.</w:t>
      </w:r>
      <w:r>
        <w:br/>
      </w:r>
      <w:r>
        <w:t>(Thờ hai vua, vẫn giữ lòng trinh</w:t>
      </w:r>
      <w:r>
        <w:br/>
      </w:r>
      <w:r>
        <w:t xml:space="preserve">Lưu muôn thuở, còn nguyên phẩm tiết). </w:t>
      </w:r>
    </w:p>
    <w:p w:rsidR="00000000" w:rsidRDefault="005A48AA">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48AA">
      <w:r>
        <w:separator/>
      </w:r>
    </w:p>
  </w:endnote>
  <w:endnote w:type="continuationSeparator" w:id="0">
    <w:p w:rsidR="00000000" w:rsidRDefault="005A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8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48AA">
      <w:r>
        <w:separator/>
      </w:r>
    </w:p>
  </w:footnote>
  <w:footnote w:type="continuationSeparator" w:id="0">
    <w:p w:rsidR="00000000" w:rsidRDefault="005A4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8AA">
    <w:pPr>
      <w:pStyle w:val="Header"/>
      <w:tabs>
        <w:tab w:val="clear" w:pos="4844"/>
        <w:tab w:val="clear" w:pos="9689"/>
        <w:tab w:val="right" w:pos="9720"/>
      </w:tabs>
      <w:rPr>
        <w:color w:val="0070C0"/>
        <w:sz w:val="26"/>
      </w:rPr>
    </w:pPr>
    <w:r>
      <w:rPr>
        <w:color w:val="0070C0"/>
        <w:sz w:val="26"/>
      </w:rPr>
      <w:t>PHẩM TIết</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916"/>
    <w:rsid w:val="005A48AA"/>
    <w:rsid w:val="00DB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429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2393</Words>
  <Characters>13646</Characters>
  <Application>Microsoft Office Word</Application>
  <DocSecurity>0</DocSecurity>
  <Lines>113</Lines>
  <Paragraphs>32</Paragraphs>
  <ScaleCrop>false</ScaleCrop>
  <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PHẩM TIết - Nguyễn Huy Thiệp</dc:title>
  <dc:subject/>
  <dc:creator>vy</dc:creator>
  <cp:keywords/>
  <dc:description/>
  <cp:lastModifiedBy>vy</cp:lastModifiedBy>
  <cp:revision>2</cp:revision>
  <cp:lastPrinted>2011-04-23T19:55:00Z</cp:lastPrinted>
  <dcterms:created xsi:type="dcterms:W3CDTF">2011-04-23T19:55:00Z</dcterms:created>
  <dcterms:modified xsi:type="dcterms:W3CDTF">2011-04-23T19:55:00Z</dcterms:modified>
</cp:coreProperties>
</file>