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5414">
      <w:pPr>
        <w:pStyle w:val="style28"/>
        <w:jc w:val="center"/>
        <w:rPr>
          <w:color w:val="FF0000"/>
          <w:sz w:val="52"/>
        </w:rPr>
      </w:pPr>
      <w:bookmarkStart w:id="0" w:name="_GoBack"/>
      <w:bookmarkEnd w:id="0"/>
      <w:r>
        <w:rPr>
          <w:rStyle w:val="Strong"/>
          <w:color w:val="FF0000"/>
          <w:sz w:val="52"/>
        </w:rPr>
        <w:t>Dương Bình Nguyên</w:t>
      </w:r>
    </w:p>
    <w:p w:rsidR="00000000" w:rsidRDefault="00A25414">
      <w:pPr>
        <w:pStyle w:val="viethead"/>
        <w:jc w:val="center"/>
        <w:rPr>
          <w:color w:val="0070C0"/>
          <w:sz w:val="56"/>
          <w:szCs w:val="56"/>
        </w:rPr>
      </w:pPr>
      <w:r>
        <w:rPr>
          <w:color w:val="0070C0"/>
          <w:sz w:val="56"/>
          <w:szCs w:val="56"/>
        </w:rPr>
        <w:t>Sapa tuyết trắng xoá</w:t>
      </w:r>
    </w:p>
    <w:p w:rsidR="00000000" w:rsidRDefault="00A25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5414">
      <w:pPr>
        <w:pStyle w:val="NormalWeb"/>
        <w:jc w:val="center"/>
        <w:rPr>
          <w:b/>
          <w:u w:val="single"/>
        </w:rPr>
      </w:pPr>
      <w:r>
        <w:rPr>
          <w:b/>
          <w:u w:val="single"/>
        </w:rPr>
        <w:t>MỤC LỤC</w:t>
      </w:r>
    </w:p>
    <w:p w:rsidR="00000000" w:rsidRDefault="00A25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Sapa tuyết trắng xoá</w:t>
      </w:r>
    </w:p>
    <w:p w:rsidR="00000000" w:rsidRDefault="00A25414">
      <w:r>
        <w:fldChar w:fldCharType="end"/>
      </w:r>
      <w:bookmarkStart w:id="1" w:name="bm2"/>
    </w:p>
    <w:p w:rsidR="00000000" w:rsidRPr="004155DE" w:rsidRDefault="00A25414">
      <w:pPr>
        <w:pStyle w:val="style28"/>
        <w:jc w:val="center"/>
      </w:pPr>
      <w:r>
        <w:rPr>
          <w:rStyle w:val="Strong"/>
        </w:rPr>
        <w:t>Dương Bình Nguyên</w:t>
      </w:r>
      <w:r>
        <w:t xml:space="preserve"> </w:t>
      </w:r>
    </w:p>
    <w:p w:rsidR="00000000" w:rsidRDefault="00A25414">
      <w:pPr>
        <w:pStyle w:val="viethead"/>
        <w:jc w:val="center"/>
      </w:pPr>
      <w:r>
        <w:t>Sapa tuyết trắng xoá</w:t>
      </w:r>
    </w:p>
    <w:p w:rsidR="00000000" w:rsidRDefault="00A25414">
      <w:pPr>
        <w:spacing w:line="360" w:lineRule="auto"/>
        <w:divId w:val="1538197101"/>
      </w:pPr>
      <w:r>
        <w:br/>
      </w:r>
      <w:r>
        <w:rPr>
          <w:rStyle w:val="Strong"/>
          <w:i/>
          <w:iCs/>
          <w:color w:val="0033CC"/>
        </w:rPr>
        <w:t>N</w:t>
      </w:r>
      <w:r>
        <w:rPr>
          <w:rStyle w:val="Strong"/>
          <w:i/>
          <w:iCs/>
        </w:rPr>
        <w:t xml:space="preserve"> </w:t>
      </w:r>
      <w:r>
        <w:t xml:space="preserve">hưng lửa bếp vẫn đỏ, rượu vang vẫn rất thơm và ngoài kia bão tuyết vẫn cứ chạy miên man qua những ngọn lê, ngọn đào, miên man qua những mái nhà Mông bé xíu lưng chừng trời. Honey à, mình đi </w:t>
      </w:r>
      <w:r>
        <w:t>ngủ đi...</w:t>
      </w:r>
      <w:r>
        <w:br/>
      </w:r>
      <w:r>
        <w:t>Cô nói: Ngày mai Sapa có tuyết. Thật ra Sapa có tuyết thì cái xứ đó đào lê rụng sạch, chỉ còn trơ lại những cái cành khẳng khiu vươn lên trên triền núi như những đôi tay già. Sapa có tuyết thì mấy bà già Mông mặt sẽ biến thành ruộng nẻ, mắt bắt v</w:t>
      </w:r>
      <w:r>
        <w:t xml:space="preserve">ào màu tóc, bơ phờ và buồn như sa mạc trắng. Nhưng một bọn phố nhiều khi hiếu kỳ và trưởng giả, thích tìm những thứ mới lạ hơn, dù tuyết Bắc Kinh, tuyết Ba Lan đã từng khiến thịt da tím tái, từng đói ríu đói rít bao nhiêu mùa đông nằm bẹp trên giường tầng </w:t>
      </w:r>
      <w:r>
        <w:t>nhai bánh mì đen. Nhưng Sapa nhiệt đới gió mùa mà có tuyết thì cứ ồ à hết lên, giờ lên Sapa rẻ như đi siêu thị ăn hot dog, lại có một lời mời gọi, cái thói trưởng giả đang cố giấu nhưng nó cứ bật ra. Leo lên đó, chụp được vài tấm hình về post lên trang web</w:t>
      </w:r>
      <w:r>
        <w:t xml:space="preserve"> ảnh, lấy le cho thiên hạ chơi. Anh đi Sapa. Một mình.</w:t>
      </w:r>
      <w:r>
        <w:br/>
      </w:r>
      <w:r>
        <w:t>Cô đợi anh ở cửa nhà. Cái nhà có những chậu hoa cẩm tú cầu rất lộng lẫy, đặc biệt phản cảm với vẻ xù xì của những cột gỗ vàng óng, bán bánh bán cà phê cho Tây ba lô không hơn một xu không thiếu một xu.</w:t>
      </w:r>
      <w:r>
        <w:t xml:space="preserve"> Cái nhà đó là của hồi môn bố mẹ cô trước khi leo lên đỉnh núi Hàm Rồng ngồi đã kịp để lại. Khi nào lấy chồng, cô ở hay bán, nó vẫn là một tài sản thực sự. Một tài sản xa lạ với núi đá nhưng có giá với dân thành phố. Cô nhuộm tóc vàng, nói tiếng Kinh lơ lớ</w:t>
      </w:r>
      <w:r>
        <w:t xml:space="preserve"> nhưng nhắn tin điện thoại như thần </w:t>
      </w:r>
      <w:r>
        <w:lastRenderedPageBreak/>
        <w:t>buôn thuốc cãi nhau. Anh hôn vội lên má cô gái, thế nào honey, em có ok (ổn) không? Em có ok, nhưng đã dùng hết rồi, tối nay đi mua tiếp. Anh cười nhăn nhở, rửa mặt xì xoạp sau bếp rồi tự lấy cho mình một chiếc bánh sừng</w:t>
      </w:r>
      <w:r>
        <w:t xml:space="preserve"> bò ăn với bơ và nói, anh sẽ leo lên đỉnh Hàm Rồng, chụp tuyết từ sân mây. Cô bảo, anh cứ đi, đường trơn anh nên đi đôi giày vải này thì hơn. Một đôi giày khổ to, hình như của một thằng Tây ngủ quên không kịp mang đi.</w:t>
      </w:r>
      <w:r>
        <w:br/>
      </w:r>
      <w:r>
        <w:t>Anh hồn nhiên xỏ đôi giầy không phải c</w:t>
      </w:r>
      <w:r>
        <w:t>ủa mình, rồi mang cái máy ảnh vật vã trên vai leo núi. Có đi với anh không, honey? Em không có rảnh, anh cứ leo núi mà chụp tuyết, chụp mây, chụp mông mấy đứa con gái mới lớn hay chụp ngực bọn Tây cũng được, miễn sao tối biết đường mò về quán, em nấu cơm c</w:t>
      </w:r>
      <w:r>
        <w:t>hờ. Gái Tây ngực bự, nhưng đầy tàn nhang. Anh lại cười, cái cười nhăn nhở đẹp trai làm bọn gái mới lớn nghĩ rằng hay ho, làm bọn trai mới lớn tức điên vì ghen tỵ và làm cho bọn đàn ông trưởng thành lo sợ vì phải giữ sao cho tim con gái mình không tung ra k</w:t>
      </w:r>
      <w:r>
        <w:t>hỏi lồng ngực khi gặp nó. Còn cái nụ cười đó khiến cô mỗi khi nhớ đến là lên một cơn đau tim nhẹ. Hình như họ đã gặp nhau tám năm. Và cô đã gần bước vào tuổi ba mươi. Anh đi khắp nơi, sang Tây Tạng, đến Afganistan, qua Úc chụp Kanguru, về Bắc Cực chụp chim</w:t>
      </w:r>
      <w:r>
        <w:t xml:space="preserve"> cánh cụt. Mỗi lần về lại làm loạt bài và ảnh trên các tờ báo in màu. Những tờ báo của một đám dân thành thị ít chữ lắm tiền mà cá 10 ăn 100 rằng, bà con nông dân có cho bổ túc thêm ba tháng văn minh cũng không thể hiểu hoặc có hiểu cũng không thấy gì hay </w:t>
      </w:r>
      <w:r>
        <w:t>ho ngoài son môi và vú với mông. Từ khi có phim của họ Trương, giang hồ trong giới cầm máy đặt tên anh là Tùy Phong. Và cô chờ anh khi nào ngọn gió tuỳ tiện đó tạt ngược lên cái xứ đá núi với gió với thi thoảng tuyết này. Giang hồ mỗi lần theo Tùy Phong le</w:t>
      </w:r>
      <w:r>
        <w:t>o lên đây cũng được hả hê xôi chè, gọi quán hoa cẩm tú phản cảm là mẫu đơn lầu.</w:t>
      </w:r>
      <w:r>
        <w:br/>
      </w:r>
      <w:r>
        <w:t>Tối. Tùy Phong chụp một đống ảnh về, hỉ hả cởi vào cái laptop, honey, ở đây có chỗ nào có wifi không? Cô chưa kịp cập nhật wifi, không hiểu, Sapa cập nhật ăn chơi nhiều, chứ hi</w:t>
      </w:r>
      <w:r>
        <w:t>tech thì chưa cập nhật lắm. Gái bản biết chat, biết nhắn tin, đắt một tí nhưng thế là đủ, cần gì biết wifi. Chán chết, sang năm anh sẽ lắp wifi vào đây, chắc chắn bọn Tây sẽ phát rồ và xếp hàng chờ lượt vào quán nhà mình. Cô nhìn Tùy Phong, ánh lên hy vọng</w:t>
      </w:r>
      <w:r>
        <w:t>, dù đã rất nhiều lần ngọn gió này hứa tuỳ tiện. Còn hơn anh chẳng hứa gì.</w:t>
      </w:r>
      <w:r>
        <w:br/>
      </w:r>
      <w:r>
        <w:t>Họ ăn cơm, gió từ các ngọn núi lao xuống, quét thị trấn rùng mình. Nhưng lửa bếp vẫn đỏ, rượu vang vẫn rất thơm và ngoài kia bão tuyết vẫn cứ chạy miên man qua những ngọn lê, ngọn đ</w:t>
      </w:r>
      <w:r>
        <w:t>ào, miên man qua những mái nhà Mông bé xíu lưng chừng trời. Honey à, mình đi ngủ đi. Cô không thực sự hiểu từ honey. Nhưng cô thích. Cảm giác là một từ trìu mến. Vâng, đợi em đun nước để anh ngâm chân đã, honey. Cái từ cuối ngượng nghịu. Và anh lại cười. L</w:t>
      </w:r>
      <w:r>
        <w:t>ửa bảo nụ cười đó nhăn nhở.</w:t>
      </w:r>
      <w:r>
        <w:br/>
      </w:r>
      <w:r>
        <w:t xml:space="preserve">Cô lấy khăn bông lau chân cho anh. Cô sợ anh sẽ bị cước vì không quen với trời lạnh buốt. Rồi bếp tắt. Và chăn ấm. Mồ hôi anh rơi xuống ngực cô, nóng bỏng. Anh có yêu em không? Hỏi gì lạ thế, honey? Một cái rướn cuối đến tê tái </w:t>
      </w:r>
      <w:r>
        <w:t xml:space="preserve">khắc khoải, như mọi lần, cô không bao giờ được nhận một câu </w:t>
      </w:r>
      <w:r>
        <w:lastRenderedPageBreak/>
        <w:t>trả lời sòng phẳng cho tương lai của mình.</w:t>
      </w:r>
      <w:r>
        <w:br/>
      </w:r>
      <w:r>
        <w:t>Hết đông qua xuân vào hạ sang thu, rồi tuyết lại kéo về. Lần này anh nghe tin tuyết trên mục dự báo thời tiết. Em phát thanh viên xinh xinh chỉ tay lên S</w:t>
      </w:r>
      <w:r>
        <w:t xml:space="preserve">apa, cũng thuộc bầy đoàn thành phố, khen đó là hiện tượng hiếm thấy và chắc chắn sẽ hút khách du lịch lên cái xứ đá và gió ấy. Anh lại leo mẫu đơn lầu. Honey, em có ok không? Cô đang ngồi đó, bình thản, cho cậu bé tóc vàng ăn sữa. Người đàn ông ngoại quốc </w:t>
      </w:r>
      <w:r>
        <w:t>đang lúi húi trong quầy bar. Cô mỉm cười, em rất ổn. Khách Tây nườm nượp vào quán của cô thật. Nhưng lửa năm nay không là lửa năm trước. Cô cũng khác cô năm trước. Vì cô không phải là một miếng bánh để dành. Ngọn gió năm nay không tuỳ tiện được nữa rồi. Tu</w:t>
      </w:r>
      <w:r>
        <w:t>ỳ Phong bước ra ngoài thềm. Tuyết phủ tràn lên chân anh. Trắng xoá</w:t>
      </w:r>
      <w:r>
        <w:br/>
      </w:r>
    </w:p>
    <w:p w:rsidR="00000000" w:rsidRDefault="00A254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evan.com</w:t>
      </w:r>
      <w:r>
        <w:br/>
      </w:r>
      <w:r>
        <w:t>Được bạn: Ct.Ly đưa lên</w:t>
      </w:r>
      <w:r>
        <w:br/>
      </w:r>
      <w:r>
        <w:t xml:space="preserve">vào ngày: 12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414">
      <w:r>
        <w:separator/>
      </w:r>
    </w:p>
  </w:endnote>
  <w:endnote w:type="continuationSeparator" w:id="0">
    <w:p w:rsidR="00000000" w:rsidRDefault="00A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4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414">
      <w:r>
        <w:separator/>
      </w:r>
    </w:p>
  </w:footnote>
  <w:footnote w:type="continuationSeparator" w:id="0">
    <w:p w:rsidR="00000000" w:rsidRDefault="00A2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414">
    <w:pPr>
      <w:pStyle w:val="Header"/>
      <w:tabs>
        <w:tab w:val="clear" w:pos="4844"/>
        <w:tab w:val="clear" w:pos="9689"/>
        <w:tab w:val="right" w:pos="9720"/>
      </w:tabs>
      <w:rPr>
        <w:color w:val="0070C0"/>
        <w:sz w:val="26"/>
      </w:rPr>
    </w:pPr>
    <w:r>
      <w:rPr>
        <w:color w:val="0070C0"/>
        <w:sz w:val="26"/>
      </w:rPr>
      <w:t>Sapa tuyết trắng xoá</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5DE"/>
    <w:rsid w:val="004155DE"/>
    <w:rsid w:val="00A2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197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Sapa tuyết trắng xoá - Dương Bình Nguyên</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