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0CBC">
      <w:pPr>
        <w:pStyle w:val="style28"/>
        <w:jc w:val="center"/>
        <w:rPr>
          <w:color w:val="FF0000"/>
          <w:sz w:val="52"/>
        </w:rPr>
      </w:pPr>
      <w:bookmarkStart w:id="0" w:name="_GoBack"/>
      <w:bookmarkEnd w:id="0"/>
      <w:r>
        <w:rPr>
          <w:rStyle w:val="Strong"/>
          <w:color w:val="FF0000"/>
          <w:sz w:val="52"/>
        </w:rPr>
        <w:t>Đoàn Thạch Biền</w:t>
      </w:r>
    </w:p>
    <w:p w:rsidR="00000000" w:rsidRDefault="00CD0CBC">
      <w:pPr>
        <w:pStyle w:val="viethead"/>
        <w:jc w:val="center"/>
        <w:rPr>
          <w:color w:val="0070C0"/>
          <w:sz w:val="56"/>
          <w:szCs w:val="56"/>
        </w:rPr>
      </w:pPr>
      <w:r>
        <w:rPr>
          <w:color w:val="0070C0"/>
          <w:sz w:val="56"/>
          <w:szCs w:val="56"/>
        </w:rPr>
        <w:t xml:space="preserve">Tim tôi, một cù </w:t>
      </w:r>
      <w:proofErr w:type="gramStart"/>
      <w:r>
        <w:rPr>
          <w:color w:val="0070C0"/>
          <w:sz w:val="56"/>
          <w:szCs w:val="56"/>
        </w:rPr>
        <w:t>lao</w:t>
      </w:r>
      <w:proofErr w:type="gramEnd"/>
    </w:p>
    <w:p w:rsidR="00000000" w:rsidRDefault="00CD0CB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0CBC">
      <w:pPr>
        <w:pStyle w:val="NormalWeb"/>
        <w:jc w:val="center"/>
        <w:rPr>
          <w:b/>
          <w:u w:val="single"/>
        </w:rPr>
      </w:pPr>
      <w:r>
        <w:rPr>
          <w:b/>
          <w:u w:val="single"/>
        </w:rPr>
        <w:t>MỤC LỤC</w:t>
      </w:r>
    </w:p>
    <w:p w:rsidR="00000000" w:rsidRDefault="00CD0C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Tim tôi, một cù lao</w:t>
      </w:r>
    </w:p>
    <w:p w:rsidR="00000000" w:rsidRDefault="00CD0CBC">
      <w:r>
        <w:fldChar w:fldCharType="end"/>
      </w:r>
      <w:bookmarkStart w:id="1" w:name="bm2"/>
    </w:p>
    <w:p w:rsidR="00000000" w:rsidRPr="009D3188" w:rsidRDefault="00CD0CBC">
      <w:pPr>
        <w:pStyle w:val="style28"/>
        <w:jc w:val="center"/>
      </w:pPr>
      <w:r>
        <w:rPr>
          <w:rStyle w:val="Strong"/>
        </w:rPr>
        <w:t>Đoàn Thạch Biền</w:t>
      </w:r>
      <w:r>
        <w:t xml:space="preserve"> </w:t>
      </w:r>
    </w:p>
    <w:p w:rsidR="00000000" w:rsidRDefault="00CD0CBC">
      <w:pPr>
        <w:pStyle w:val="viethead"/>
        <w:jc w:val="center"/>
      </w:pPr>
      <w:r>
        <w:t>Tim tôi, một cù lao</w:t>
      </w:r>
    </w:p>
    <w:p w:rsidR="00000000" w:rsidRDefault="00CD0CBC">
      <w:pPr>
        <w:spacing w:line="360" w:lineRule="auto"/>
        <w:divId w:val="275135071"/>
      </w:pPr>
      <w:r>
        <w:t>Cù lao là gì ? Chắc các bạn quen ở thành phố và ở miền núi không biết. Vậy tôi xin được phép giải thích ngắn gọn như sau : Ðó là một dải đất dài nằm ở giữa lòng một con sông rộng. Trên cù lao có làng mạc và ruộng rẫy p</w:t>
      </w:r>
      <w:r>
        <w:t xml:space="preserve">hì nhiêu vì thường xuyên được phù sa bồi đắp. </w:t>
      </w:r>
      <w:r>
        <w:br/>
      </w:r>
      <w:r>
        <w:t>Chắc các bạn kêu lên : Vậy biết rồi. Cù lao giống cái lẩu lươn, lẩu cá hú ở nhà hàng chứ gì ? Xin thưa : Ðúng vậy. Nhưng nếu nói "Tim tôi - một cái lẩu", bạn sẽ tưởng tôi bàn chuyện ăn nhậu, trong khi thật lòn</w:t>
      </w:r>
      <w:r>
        <w:t xml:space="preserve">g tôi muốn kể một (mà hai) chuyện tình của tôi, dĩ nhiên của cả bạn nữa, nếu bạn muốn "ăn theo". </w:t>
      </w:r>
      <w:r>
        <w:br/>
      </w:r>
      <w:r>
        <w:t>Tôi sinh ra và lớn lên ở cù lao Tân Phong nằm giữa dòng sông Tiền. Hàng ngày tôi phải đi ghe máy qua học trường trung học huyện Cái Bè gần bên. Còn khi nào cầ</w:t>
      </w:r>
      <w:r>
        <w:t xml:space="preserve">n làm giấy tờ hành chánh, tôi phải đi tàu máy đến Ủy ban nhân dân huyện Cai Lậy xa lắc. Do đó cả hai huyện đối với tôi đều quan trọng. </w:t>
      </w:r>
      <w:r>
        <w:br/>
      </w:r>
      <w:r>
        <w:t xml:space="preserve">Chỗ tôi ở đã vậy, chỗ tôi học cũng vậy. Tôi học lớp 12B. Người ngồi ngay trước mặt tôi, tôi không chú ý vì chỉ thấy mái </w:t>
      </w:r>
      <w:r>
        <w:t>tóc đen dài của cô ta. Còn người ngồi kế bên cô ta là Liễu thì tôi bắt buộc phải chú ý, vì mỗi khi nhìn lên bảng đen, tôi đều thấy một nửa khuôn mặt bên trái của Liễu. Người ngồi ngay sau lưng tôi, tôi không thấy vì tôi không thể quay đầu 360 độ. Nhưng ngư</w:t>
      </w:r>
      <w:r>
        <w:t xml:space="preserve">ời ngồi kế bên tôi thì tôi thấy rất rõ, vì mỗi lần quay mặt xuống cuối lớp, tôi đều thấy một nửa khuôn mặt bên phải của Ðào. </w:t>
      </w:r>
      <w:r>
        <w:br/>
      </w:r>
      <w:r>
        <w:t>Con gái nếu bạn biết toàn bộ khuôn mặt (hay con người) thì không sao. Nhưng nếu bạn chỉ biết một nửa thì khó chịu lắm. Nó sẽ làm b</w:t>
      </w:r>
      <w:r>
        <w:t xml:space="preserve">ạn ray rứt ăn học không vô. Vì bạn cứ phải thắc mắc "nửa kia" ra </w:t>
      </w:r>
      <w:r>
        <w:lastRenderedPageBreak/>
        <w:t xml:space="preserve">sao ? Nó có giống y chang "nửa này" hay đẹp hơn, hay xấu hơn hay... hay hay ? </w:t>
      </w:r>
      <w:r>
        <w:br/>
      </w:r>
      <w:r>
        <w:t xml:space="preserve">Tánh tôi vốn không thích ăn thịt nửa nạc nửa mỡ, không thích nói nửa úp nửa mở, không thích đọc Nửa chừng xuân. </w:t>
      </w:r>
      <w:r>
        <w:t xml:space="preserve">Do đó tôi phải làm quen cùng một lúc với Liễu và Ðào, để tìm hiểu cái "nửa kia" cho được trọn vẹn. </w:t>
      </w:r>
      <w:r>
        <w:br/>
      </w:r>
      <w:r>
        <w:t>Bạn trai trong lớp thấy vậy khuyên tôi đừng nên "bắt cá hai tay". Tôi chỉ cười ruồi. Tụi nó sinh sống ở phố huyện, chuyên ăn cá mua ở chợ biết chi chuyện bắ</w:t>
      </w:r>
      <w:r>
        <w:t xml:space="preserve">t cá mà bàn. Còn tôi mỗi chiều đi học về đều phải đi bắt cá ở bãi sình, các đìa đem về cải thiện bữa ăn. Nên chuyện bắt cá tôi quá rành. Bắt cá hai tay (đôi khi cả hai chân nữa) mà còn bị sẩy hoài, huống hồ bắt cá một tay. </w:t>
      </w:r>
      <w:r>
        <w:br/>
      </w:r>
      <w:r>
        <w:t>Liễu cao 1 mét 555, nặng 43 ký 8</w:t>
      </w:r>
      <w:r>
        <w:t xml:space="preserve">, Ðào cao 1 mét 554, nặng 43 ký 9. Nếu hai nàng đứng lên bàn cân tạ thì đều nặng ngang nhau. Vì cân Việt Nam xê xích khoảng 100gr là kể như không. Còn nếu hai nàng cùng dự thi "Hoa hậu áo dài nữ sinh huyện Cái Bè", chắc ban giám khảo cũng chịu thua, không </w:t>
      </w:r>
      <w:r>
        <w:t xml:space="preserve">biết chấm ai nhất. Trọng lượng hai nàng ngang nhau, sắc đẹp cũng ngang nhau. Vậy tôi biết chọn ai, nếu không chọn cả hai ? </w:t>
      </w:r>
      <w:r>
        <w:br/>
      </w:r>
      <w:r>
        <w:t>May cho tôi là nhà Liễu ở đầu huyện, nhà Ðào ở cuối huyện, nên tôi đến thăm nhà nàng này thì không có cách chi mà nàng kia thấy được</w:t>
      </w:r>
      <w:r>
        <w:t xml:space="preserve">. Nhưng chẳng may cho tôi khi tôi có tánh... lười biếng. (Bây giờ tôi mới biết trong tình yêu cũng như trong học tập, lười biếng đều đáng bị số không). Tôi thường viết thư cho hai nàng cùng một mẫu thư. Chỉ khác ở trên tôi để trống. </w:t>
      </w:r>
      <w:r>
        <w:br/>
      </w:r>
      <w:r>
        <w:t>Thương gửi... và ở dướ</w:t>
      </w:r>
      <w:r>
        <w:t xml:space="preserve">i Hẹn gặp ở... </w:t>
      </w:r>
      <w:r>
        <w:br/>
      </w:r>
      <w:r>
        <w:t>Tối đó tôi hẹn gặp Liễu ở quán cà phê Thy. Quán cà phê có nhạc "xi-té-ri-ô" và bàn ghế bày dưới tàn những cây trứng cá, cây dừa, cây xoài. Tôi chọn ngồi ở bàn dưới cây trứng cá, để lỡ trái có rụng trúng đầu cũng không sao. Ðúng 7 giờ 15 phú</w:t>
      </w:r>
      <w:r>
        <w:t xml:space="preserve">t. Liễu bước vào. Và lạ lùng chưa, cũng đúng 7 giờ 15 phút 01 giây. Ðào bước vào. Bạn đã bao giờ có hai người yêu cùng đến thăm bạn một lúc chưa ? Nếu có, bạn sẽ dễ dàng đồng ý với tôi thà chẳng có người yêu nào, lại thấy sung sướng hơn ! </w:t>
      </w:r>
      <w:r>
        <w:br/>
      </w:r>
      <w:r>
        <w:t>Tôi ấp úng mời h</w:t>
      </w:r>
      <w:r>
        <w:t>ai nàng cùng ngồi nhưng cả hai đều đứng im. Rồi đặt hai lá thư xuống bàn. Rồi quay lưng đi về. Chèng đéc quỷ thần ơi ! Trong khi mọi người lo "tự cứu mình", thì riêng tôi lại tự hại mình. Thư gửi cho Liễu, tôi lại để tên Ðào. Hẹn gặp Ðào tối mai, tôi lại đ</w:t>
      </w:r>
      <w:r>
        <w:t xml:space="preserve">ể lầm ngay tối nay. </w:t>
      </w:r>
      <w:r>
        <w:br/>
      </w:r>
      <w:r>
        <w:t>Nếu ba má tôi không la rầy chắc ngày mai tôi sẽ xin nghỉ học. Nếu thủ tục hành chánh dễ dàng, ngày mai tôi sẽ xin chuyển trường. Nếu còn can đảm yêu lại, ngày mai tôi sẽ không yêu hai cô cùng một lớp. Nếu... nhưng đó là chuyện của ngày</w:t>
      </w:r>
      <w:r>
        <w:t xml:space="preserve"> mai. Còn đêm nay tôi lững thững đi một mình trên phố huyện... </w:t>
      </w:r>
      <w:r>
        <w:br/>
      </w:r>
      <w:r>
        <w:t xml:space="preserve">Mọi so sánh đều khập khiễng, tôi cũng đồng ý vậy. Nhưng nếu tôi không so sánh "tim tôi là một cù lao" thì biết đến bao giờ các cô gái mới thông cảm cho tôi, một người có tật "bắt cá hai tay". </w:t>
      </w:r>
    </w:p>
    <w:p w:rsidR="00000000" w:rsidRDefault="00CD0CB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QuanHai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0CBC">
      <w:r>
        <w:separator/>
      </w:r>
    </w:p>
  </w:endnote>
  <w:endnote w:type="continuationSeparator" w:id="0">
    <w:p w:rsidR="00000000" w:rsidRDefault="00CD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C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0CBC">
      <w:r>
        <w:separator/>
      </w:r>
    </w:p>
  </w:footnote>
  <w:footnote w:type="continuationSeparator" w:id="0">
    <w:p w:rsidR="00000000" w:rsidRDefault="00CD0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CBC">
    <w:pPr>
      <w:pStyle w:val="Header"/>
      <w:tabs>
        <w:tab w:val="clear" w:pos="4844"/>
        <w:tab w:val="clear" w:pos="9689"/>
        <w:tab w:val="right" w:pos="9720"/>
      </w:tabs>
      <w:rPr>
        <w:color w:val="0070C0"/>
        <w:sz w:val="26"/>
      </w:rPr>
    </w:pPr>
    <w:r>
      <w:rPr>
        <w:color w:val="0070C0"/>
        <w:sz w:val="26"/>
      </w:rPr>
      <w:t>Tim tôi, một cù lao</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188"/>
    <w:rsid w:val="009D3188"/>
    <w:rsid w:val="00CD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50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tôi, một cù lao - Đoàn Thạch Biền</dc:title>
  <dc:subject/>
  <dc:creator>vy</dc:creator>
  <cp:keywords/>
  <dc:description/>
  <cp:lastModifiedBy>vy</cp:lastModifiedBy>
  <cp:revision>2</cp:revision>
  <cp:lastPrinted>2011-04-23T23:51:00Z</cp:lastPrinted>
  <dcterms:created xsi:type="dcterms:W3CDTF">2011-04-23T23:51:00Z</dcterms:created>
  <dcterms:modified xsi:type="dcterms:W3CDTF">2011-04-23T23:51:00Z</dcterms:modified>
</cp:coreProperties>
</file>