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E22E6">
      <w:pPr>
        <w:pStyle w:val="style28"/>
        <w:jc w:val="center"/>
        <w:rPr>
          <w:color w:val="FF0000"/>
          <w:sz w:val="52"/>
        </w:rPr>
      </w:pPr>
      <w:bookmarkStart w:id="0" w:name="_GoBack"/>
      <w:bookmarkEnd w:id="0"/>
      <w:r>
        <w:rPr>
          <w:rStyle w:val="Strong"/>
          <w:color w:val="FF0000"/>
          <w:sz w:val="52"/>
        </w:rPr>
        <w:t>Phạm Thị Hoài</w:t>
      </w:r>
    </w:p>
    <w:p w:rsidR="00000000" w:rsidRDefault="00AE22E6">
      <w:pPr>
        <w:pStyle w:val="viethead"/>
        <w:jc w:val="center"/>
        <w:rPr>
          <w:color w:val="0070C0"/>
          <w:sz w:val="56"/>
          <w:szCs w:val="56"/>
        </w:rPr>
      </w:pPr>
      <w:r>
        <w:rPr>
          <w:color w:val="0070C0"/>
          <w:sz w:val="56"/>
          <w:szCs w:val="56"/>
        </w:rPr>
        <w:t>Trong Cơn Mưa</w:t>
      </w:r>
    </w:p>
    <w:p w:rsidR="00000000" w:rsidRDefault="00AE22E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E22E6">
      <w:pPr>
        <w:pStyle w:val="NormalWeb"/>
        <w:jc w:val="center"/>
        <w:rPr>
          <w:b/>
          <w:u w:val="single"/>
        </w:rPr>
      </w:pPr>
      <w:r>
        <w:rPr>
          <w:b/>
          <w:u w:val="single"/>
        </w:rPr>
        <w:t>MỤC LỤC</w:t>
      </w:r>
    </w:p>
    <w:p w:rsidR="00000000" w:rsidRDefault="00AE22E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Trong Cơn Mưa</w:t>
      </w:r>
    </w:p>
    <w:p w:rsidR="00000000" w:rsidRDefault="00AE22E6">
      <w:r>
        <w:fldChar w:fldCharType="end"/>
      </w:r>
      <w:bookmarkStart w:id="1" w:name="bm2"/>
    </w:p>
    <w:p w:rsidR="00000000" w:rsidRPr="00D902DC" w:rsidRDefault="00AE22E6">
      <w:pPr>
        <w:pStyle w:val="style28"/>
        <w:jc w:val="center"/>
      </w:pPr>
      <w:r>
        <w:rPr>
          <w:rStyle w:val="Strong"/>
        </w:rPr>
        <w:t>Phạm Thị Hoài</w:t>
      </w:r>
      <w:r>
        <w:t xml:space="preserve"> </w:t>
      </w:r>
    </w:p>
    <w:p w:rsidR="00000000" w:rsidRDefault="00AE22E6">
      <w:pPr>
        <w:pStyle w:val="viethead"/>
        <w:jc w:val="center"/>
      </w:pPr>
      <w:r>
        <w:t>Trong Cơn Mưa</w:t>
      </w:r>
    </w:p>
    <w:p w:rsidR="00000000" w:rsidRDefault="00AE22E6">
      <w:pPr>
        <w:spacing w:line="360" w:lineRule="auto"/>
        <w:divId w:val="602803287"/>
      </w:pPr>
      <w:r>
        <w:t>Cơn mưa cuối thu kéo dài tám tiếng đồng hồ, bao nhiêu năm nay tôi không có một cuộc ngồi trọn ca như thế. Kỷ lục ngồi lần thứ nhất của tôi ở thời thơ ấu, kỷ lục lần thứ hai thời trai tráng, lần thứ ba này tôi đã ngoại tứ tuần. Tám tiếng đồn</w:t>
      </w:r>
      <w:r>
        <w:t xml:space="preserve">g hồ này là của trời cho, chỉ có trời hiểu rõ rằng tôi đến điểm hẹn trắng tay và lúc đi khỏi vẫn thế. </w:t>
      </w:r>
      <w:r>
        <w:br/>
      </w:r>
      <w:r>
        <w:br/>
      </w:r>
      <w:r>
        <w:t xml:space="preserve">Ðiểm hẹn là một quán cà phê bình thường, sạch sẽ vừa phải, phục vụ vừa phải, cũng nhạc cũng đèn màu chung chung, cũng nâu đen đá chanh cam xoài và côla </w:t>
      </w:r>
      <w:r>
        <w:t>côla, trên tường cũng ảnh gái trai ngoại quốc cười phô phang, dưới đất bàn ghế cốc chén cũng mỗi chiếc một kiểu tạm bợ. Tôi ngồi xuống một trong những chiếc ghế nhỏ thấp, bất tiện, khi giọt mưa đầu tiên rơi xuống và thầm hoảng: chính Vi đã chủ động chọn nơ</w:t>
      </w:r>
      <w:r>
        <w:t xml:space="preserve">i này. Nàng quá nhạy cảm, quá hồn nhiên hay thậm chí vô tình? Thành phố này chi chít quán cà phê, nếu cho mỗi quán một chấm nâu thì bản đồ sẽ toàn một màu sôcôla như thể đấy là màu dân tộc. Tôi từng biết trong số đó vài quán đặc sắc. Một quán nổi tiếng vì </w:t>
      </w:r>
      <w:r>
        <w:t>tiên phong trong việc rải sỏi và kê những gốc cây phạt phẳng làm bàn ngoài vườn. Công cuộc thơ mộng hoá ấy bây giờ đã lạc hậu, cạnh hồ Thiền Quang có hai cái quán sát nhau khách ngồi tràn ra vỉa hè, mỗi quán một chấm nâu thì bản đồ sẽ toàn một màu sôcôla n</w:t>
      </w:r>
      <w:r>
        <w:t xml:space="preserve">hư thể đấy là màu dân tộc. Tôi từng biết trong số đó vài quán đặc sắc. Một quán nổi tiếng vì tiên phong trong việc rải sỏi và kê những gốc cây phạt phẳng làm bàn ngoài vườn. Công cuộc thơ mộng hoá ấy bây giờ đã lạc hậu, cạnh hồ Thiền Quang có hai cái quán </w:t>
      </w:r>
      <w:r>
        <w:t xml:space="preserve">sát nhau khách ngồi tràn ra vỉa hè, mỗi quán gầm rú một chương trình vidéo, </w:t>
      </w:r>
      <w:r>
        <w:lastRenderedPageBreak/>
        <w:t>bên này tung trưởng vèo vèo, bên kia lắc mông gân cổ, rơi ngẩn ngơ giữa hai quán là lập tức sẽ được hai đội phục vụ bên một tay giằng như xé xác phanh thây. Gần sứ quán Thuỵ Ðiển t</w:t>
      </w:r>
      <w:r>
        <w:t xml:space="preserve">hì có một dạ quán gồm mấy dã nhà gỗ sơn xanh chia thành vô số buồng bé xíu cách nhau một tấm cót. Tôi đã thử một buồng. Buồng bên trái và buồng bên phải trình diễn stereo những pha giật gân chẳng kém hồ Thiền Quang. Buồng nào cũng có then cài. Muốn nói gì </w:t>
      </w:r>
      <w:r>
        <w:t xml:space="preserve">thì nói, đứng trước những dãy buồng biệt giam loã lồ không lời nào tả tôi đã được bật cời. Một quán nữa ở gân Viện Văn, ông chủ mắt kèm nhèm có bộ sưu tầm nổi tiếng vì vài ba học sĩ tài ba nghiện ngập. Một quán nữa ông chủ là thi sĩ quốc cấm. Một quán nữa </w:t>
      </w:r>
      <w:r>
        <w:t>bà chủ ngoài nâu đen đá... còn nói được dăm câu tiếng Pháp và biết pha cốc tay. Thiếu gì những cái chấm nâu lừng danh, sao Vi chọn nơi này? Có người bạn mở tiệc sinh nhật thấp thập, tôi đến, lẫn trong những tên tuổi va leng keng vào nhau, bản thân tôi cũng</w:t>
      </w:r>
      <w:r>
        <w:t xml:space="preserve"> có một cái tên vượt quá mọi tầm kiểm soát của tôi, mỗi ngày vang lên ít nhất dăm ba lần trên các kênh thông tin đại chúng. Ba cô con gái của chủ nhân khác nhau kỳ lạ, như theo một kịch bản cố tình. Dễ thế lắm. Ông bạn tôi là kịc tác gia ăn khách, giường n</w:t>
      </w:r>
      <w:r>
        <w:t>gủ của vợ chồng ông phải là một sân khấu tại gia. Cô đầu nối nghiệp bố, ba mươi lăm tuổi đã là một nữ tác giả giàu bản lĩnh, độc đáo bậc nhất đương thời. Cô có kiểu đi lại chào hỏi trong đám đông gồm toàn những người hâm mộ và những người dè bỉu như đi chợ</w:t>
      </w:r>
      <w:r>
        <w:t xml:space="preserve"> khảo giá, hàng nào cũng ghé mà chẳng mua hàng nào. Cặp mắt thông minh và bình thản, dáng vẻ đàng hoàng và cô đơn, chẳng phải nữ hoàng quyền uy, chẳng phải người đàn bà có bộ ngực phả mùi thơm của bếp, may ra có chăng một chút huyết tộc xa xôi với tôi? Cô </w:t>
      </w:r>
      <w:r>
        <w:t>thứ hai đẹp hiếm thấy, vẻ đẹp, vẻ đẹp nhờ phúc tổ tông, không mất công gì mà sang trọng quý phái. Loại phụ nữ này bị nhầm thời đại. Hoặc nhầm quê hương. Nổi danh và tốt mã như tôi cũng chẳng bao giờ dám hạ một câu tán tỉnh. Trước cái cần cổ thẳng vút như n</w:t>
      </w:r>
      <w:r>
        <w:t xml:space="preserve">gó sen và vầng trán được tuyển chọn cho vương miện ấy tôi cứ thấy mình là một thằng vô sản lưu manh, </w:t>
      </w:r>
      <w:r>
        <w:br/>
      </w:r>
      <w:r>
        <w:t>Chẳng lẽ tôi phải đứng cách một sân rồng, úp mặt xuống đất để tâu lên rằng, bẩm người nữ, sắc đẹp của nàng làm chúng tôi xấu hổ! Nghe thối lắm. Không trác</w:t>
      </w:r>
      <w:r>
        <w:t>h đến giờ nàng chưa lấy được chồng. Vi, cô gái út, thật nhỏ nhoi so với hai người chị, nhưng chính nàng mới là phát hiện đầy ân huệ của riêng tôi. Nàng không đẹp, không sắc sảo, nàng dễ lẫn trong đám đông. Cái duyên bề nổi của nàng chỉ toả ra từ sự trẻ tru</w:t>
      </w:r>
      <w:r>
        <w:t>ng không vướng bận khiến những kẻ từng trải nao lòng. Văn nghệ sĩ chúng ta những kẻ trải đời đau đời đã viết đã ca đã hoạ đã diễn đủ điều quanh cái sự trẻ trung tươi rói ấy rồi, nhắc lại cũng thối lắm. Nhng tôi vẫn nao lòng: nàng nhiều tin cậy quá! Một chà</w:t>
      </w:r>
      <w:r>
        <w:t>ng tốt số nào đó chỉ cần cầm tay nàng, nhìn sâu vào mắt nàng, bảo đi với anh nhé, là nàng sẽ cứ thế mà đi, cứ thế áo chẳng thay chẳng xin tiền bố, nếu hắn bảo, chờ anh nghe cưng, là nàng sẽ cứ thế mà chờ đợi suốt đời. Tuổi trẻ chí góp vốn phần nào cho sự c</w:t>
      </w:r>
      <w:r>
        <w:t xml:space="preserve">ả tin trong vắt ấy. Tôi biết khối em gái đa nghi như Tào Tháo, nói câu nào các em ấy cũng nhắc: "Ông anh cứ đùa!" </w:t>
      </w:r>
      <w:r>
        <w:br/>
      </w:r>
      <w:r>
        <w:t xml:space="preserve">Người chị cả với cái nhìn xuyên thấu muôn thuở và bộ óc siêu phàm hẳn là hoài nghi tất cả rồi chấp </w:t>
      </w:r>
      <w:r>
        <w:lastRenderedPageBreak/>
        <w:t>nhận tất cả như một giả thiết. Vả lại cô ấ</w:t>
      </w:r>
      <w:r>
        <w:t xml:space="preserve">y đã quen trong giới nghi kỵ và bảo vệ lẫn nhau. Không có món ứng xử cực kỳ tế nhị ấy văn nghệ chúng ta thành công nông binh ngay. Người chị hai thì cần gì một niềm tin hỗ trợ, sắc đẹp dễ sợ của cô ấy thay thế hết, chỉ không thay được một tấm chồng. Cô ấy </w:t>
      </w:r>
      <w:r>
        <w:t>là đại diện lộng lẫy cho một nhóm càng ngày càng đông phụ nữ Việt Nam độc thân vì lý do danh dự. Ông bố có lẽ chẳng còn gì hơn ngoài một đám tang nhiều vòng hoa hơn tang thủ tướng để chờ đợi, các nghệ sĩ bước vào tuổi chầu giời thường nhẩm trước mình sẽ tổ</w:t>
      </w:r>
      <w:r>
        <w:t>ng cộng các khoản bao nhiêu vòng hoa. Và tôi cùng đám khách khứa, chúng tôi có nhiều đấy chứ. Anh nào cũng có tiếng và một chút miếng, chính thất và những mối tình phụ cấp giữa thời lạm phát toàn diện. Ðôi khi chúng tôi có cả quyền lực, thứ quyền lực rơi v</w:t>
      </w:r>
      <w:r>
        <w:t xml:space="preserve">ào tay kẻ nghệ sĩ bao giờ cũng méo mó tội nghiệp. Chỉ thiếu vắng lòng tin cậy, mà lại kiêng không nhắc đến nó để khỏi mang tiếng cổ hủ hoặc cải lương. </w:t>
      </w:r>
      <w:r>
        <w:br/>
      </w:r>
      <w:r>
        <w:t>Mưa ào một đợt, rét ào theo. Phố đã lên đèn, mưa thành tưng chuỗi cườm ánh sáng. Ðài nhà ai phát bản nhạ</w:t>
      </w:r>
      <w:r>
        <w:t>c sáu giờ quen thuộc. Cùng với khúc "Hồn từ sĩ", đó là tác phẩm giàu sức thuyết phục nhất trong nền âm nhạc thiếu tự tin của chúng ta. Tôi là khách duy nhất. Chủ quán ngán ngẩm đặt một ly cà phê đen xuống rồi bỏ vào nhà trong. Chiếc đồng hồ to tướng tích t</w:t>
      </w:r>
      <w:r>
        <w:t xml:space="preserve">ắc ngay sau gáy tôi, tôi sẽ thành chuân vị cho con lắc, thời gian sẽ bò từng giây, mưa từng chuỗi thế nào Vi cũng tới. Nàng đã cho ngay địa chỉ này, nàng rút nó ra từ trí nhớ, đặt vào tay tôi, tự nhiên như thò tay vào túi lấy kẹo cho trẻ. Tôi không dám rủ </w:t>
      </w:r>
      <w:r>
        <w:t xml:space="preserve">nàng đi với tôi, tôi không dám dụ nàng chờ tôi suốt đời, tôi chỉ xin nàng một cái hẹn, lấy cớ có một bài hát viết cho riêng nàng. Tôi ca sĩ quốc gia từng hát cho du lịch Vũng Tàu, cho dâu tơ tằm Bảo Lộc, cho thuốc lá Thăng Long, cho Thuỷ điện Sông Ðà, cho </w:t>
      </w:r>
      <w:r>
        <w:t xml:space="preserve">hoả táng Hoàn Viên, cho sinh đẻ có kế hoạch... Bây giờ một bài hát cho Vi... </w:t>
      </w:r>
      <w:r>
        <w:br/>
      </w:r>
      <w:r>
        <w:t>Thêm hai khách rũ mưa bước vào. Họ không phải vợ chồng. Vợ chồng thường hằn những nếp gấp của mình lên nhau. Hai mươi năm, không, chỉ mười năm, thậm chí năm năm cộng hưởng vợ chồ</w:t>
      </w:r>
      <w:r>
        <w:t>ng hao hao nhau, chung một vốn từ vựng, một trường cảm xúc, một kho hành vi biểu đạt, một quy định bất thành văn cho các phản ứng. Cứ ngửi bà vợ thấn phấn con én là y như ông chồng mặc Slip Thái Lan. Quá trình thẩm thấu ấy diễn ra tự nhiên, ăn mòn cả khoản</w:t>
      </w:r>
      <w:r>
        <w:t>g cách cuối cùng giữa họ. Họ cư xử như những kẻ hoàn toàn miễn dịch, miệng người này hôi mùi vì đêm trước thì dáy tai người kia đóng cặn từ Tết năm xa, em ợ chua công khai, anh trung tiện bừa bãi, và không hiếm người hiển nhiên cho đấy là chuẩn mực của hôn</w:t>
      </w:r>
      <w:r>
        <w:t xml:space="preserve"> nhân. Cặp này không thế. Họ cũng chịu đựng nhau, người này cũng vô tình mang chút gì của người kia, cũng thuộc về nhau theo một nghĩa nào đó, nhưng khoảng cách giữa họ rõ ràng quá. Lại càng không phải cặp tình nhân thuở ban đầu, cử chỉ của họ quá thân mật</w:t>
      </w:r>
      <w:r>
        <w:t xml:space="preserve">, họ trao nhau âu yếm theo lệ thờng, và điều quan trọng là gương mặt người thiếu phụ mệt mọi không có cái ánh sáng làm tôi nhói tim ấy, tạm gọi ánh sáng Vi. Gương mặt chị ta đã tắt ngấm, mồi vào đấy bao nhiêu núi lửa nó cũng chẳng bùng lên nữa. </w:t>
      </w:r>
      <w:r>
        <w:br/>
      </w:r>
      <w:r>
        <w:t>Bây giờ tô</w:t>
      </w:r>
      <w:r>
        <w:t xml:space="preserve">i vỡ lẽ, gương mặt vợ tôi cũng đã tắt ngấm, mọi trạng thái tình cảm không thể xuyên thủng </w:t>
      </w:r>
      <w:r>
        <w:lastRenderedPageBreak/>
        <w:t>lớp da căng thẳng thường trực, thỉnh thoảng may ra đắp đổi bằng vẻ lãnh đạm thoạt nhìn đầy minh triết, để bày ra dù chỉ một lần. Vợ tôi hẳn cũng lo âu phiền muộn, cũn</w:t>
      </w:r>
      <w:r>
        <w:t>g sướng như bất kỳ ai. Nhưng sướng ở đâu, tủi chỗ nào tôi không còn sờ đợc, chúng tôi nằm bên nhau đêm đêm như hai trái mít ruột thịt, gai gài vào nhau mà chẳng biết bên trong thế nào. Truy tìm thủ phạm rồi cũng chẳng cứu vãn được gì. Và nỗi xót xa trong t</w:t>
      </w:r>
      <w:r>
        <w:t>rái tim có thể rất cải lương của tôi, và ánh sáng khiếp đảm của các sân khấu sót lại từ thời Pháp thuộc, và bầu không khí vô chính phủ trong những phòng thu thanh nửa thủ công nửa hiện đại, và công chúng. cái khối chất lỏng có thể chảy tràn bất kể loại khu</w:t>
      </w:r>
      <w:r>
        <w:t>ôn nào và chỉ ưa rủ ngủ hay bị chọc ngoáy vào chỗ kín, công chúng vĩ đại ít tiền ít thời gian của chúng ta, và giới phê bình khổ sở cha bao giờ thoát khỏi mặc cảm nghiệp dư, và bạn bè đồng nghiệp những Bá Na sinh ra không có Tử Kỳ và toàn bộ họ hàng gần xa</w:t>
      </w:r>
      <w:r>
        <w:t xml:space="preserve"> với cái quyền của máu mủ là vơ vào mà chẳng hiểu gì, và giọng hát của tôi, nghệ sĩ nhân dân, hát cho tất cả mà chẳng cho tôi... mọi thứ ấy có thể cứu vãn được gì? </w:t>
      </w:r>
      <w:r>
        <w:br/>
      </w:r>
      <w:r>
        <w:t>Vậy mà bây giờ tôi trông chờ ở cái ánh sáng hạnh phúc và tin cậy bừng lên trên một gơng mặt</w:t>
      </w:r>
      <w:r>
        <w:t xml:space="preserve"> mặt thiếu nữ. Giá tôi ngỏ lời, người chị cả chắc chắn sẽ bảo: "Tôi chả giúp được gì anh đâu" kèm theo nụ cười cảm thông, tôi sẽ phải cảm ơn dù bị từ chối. Người chị hai chắc sẽ bảo: "Cảm ơn anh xin hẹn dịp khác", cô này thì vừa từ chối vừa cảm ơn. Vợ tôi </w:t>
      </w:r>
      <w:r>
        <w:t xml:space="preserve">chắc sẽ bảo: "Trời ơi lại chuyện gì thế này!" để tôi biết rằng nên để cô ấy yên, tồn tại như hai trái mít cạnh nhau thì không nên hẹn hò. Còn Vi nhận lời, tôi đã nói tuổi trẻ chỉ góp vốn phần nào cho sự cả tin trong vắt, còn lại khó mà giải thích. </w:t>
      </w:r>
      <w:r>
        <w:br/>
      </w:r>
      <w:r>
        <w:t>Thêm mộ</w:t>
      </w:r>
      <w:r>
        <w:t>t khách, một cô gái, một người đàn bà thì đúng hơn, tôi thích chữ đàn bà vì cái âm hưởng u trầm và nâu xám của nó. Tóc ướt từng lọn tôn gương mặt nhợt nhạt, có lẽ đẹp nếu cặp môi không tô chói chang như thế kia. Cô ta lướt nhìn ba con người im lìm, cặp mắt</w:t>
      </w:r>
      <w:r>
        <w:t xml:space="preserve"> dạn dĩ, gọi to một câu: "Ông chủ đâu rồi!", tới ngồi góc đối diện tôi, chưa ấm chỗ đã rút bao thuốc từ chiếc túi nhựa Liên Xô xỉn màu, nâng niu rít từng hơi, hai đường chỉ chạy dọc khoé miệng hiện rõ trong đốm sáng đầu điếu thuốc. Là dấu hiệu của tốn nhiề</w:t>
      </w:r>
      <w:r>
        <w:t xml:space="preserve">u nước mắt. Cặp tình nhân lâu năm lập tức chụm đầu to nhỏ, câu chuyện ướt sũng nước mưa của họ được lau khô, họ phục hồi lòng tự tin cũng nhanh như khi đánh mất. Mặc kệ trời đất trời cuối thu vần vũ, mặc kệ những hẩm hiu của người đời, thế giới của họ lại </w:t>
      </w:r>
      <w:r>
        <w:t xml:space="preserve">viên tròn. </w:t>
      </w:r>
      <w:r>
        <w:br/>
      </w:r>
      <w:r>
        <w:t>Cô gái nhìn tôi. Tôi cự tuyệt bằng cách nhìn trời. Các vị muốn gì nào? Phân tích tâm hồn các vị không phải việc của tôi, vả lại điều đó thật lố bịch trong cảnh mưa như xoá mọi hẹn hò toan tính ham hố của cả đám chúng ta, như lối đùa cao ngạo đầ</w:t>
      </w:r>
      <w:r>
        <w:t xml:space="preserve">y răn dạy của các thế lực siêu nhiên, rằng đám chúng ta rút cục cũng nên biết thế nào là tín ngưỡng. Phân tích tâm hồn tôi cho các vị lại càng lố bịch. Tôi đã hát từ năm mời ba tuổi cho một nhân loại mà tôi thực lòng yêu, trong đó có các vị. Nhân loại đáp </w:t>
      </w:r>
      <w:r>
        <w:t xml:space="preserve">lại tôi bằng vỗ tay và tiền, thế là sòng phẳng, nhưng chẳng vị nào ban cho tôi cái ánh sáng hạnh phúc và tin cậy không vướng bận ấy, tạm gọi ánh sáng Vi. Cầu cho nàng không biết gì về cái </w:t>
      </w:r>
      <w:r>
        <w:lastRenderedPageBreak/>
        <w:t>nghề dễ loè người ngoại đạo và dễ hãi kẻ am tường nhất này. Lũ ca sĩ</w:t>
      </w:r>
      <w:r>
        <w:t xml:space="preserve"> chúng tôi nào khác những lang băm thọc bừa giọng hát đầy vi trùng của mình vào màng nhĩ người ta. Cầu cho nàng không biết gì về những cuộc công diễn trong đó các nghệ sĩ nhân dân cứ phải nhòm mồm nhau cho xong một sự hài hoà chắp vá. Không biết gì về công</w:t>
      </w:r>
      <w:r>
        <w:t xml:space="preserve"> nghệ sản xuất và tiêu thụ hàng ngàn ca khúc giống nhau như một đàn nòng nọc. Cứ lấy âm nhạc mè nghiện... </w:t>
      </w:r>
      <w:r>
        <w:br/>
      </w:r>
      <w:r>
        <w:t>Bảy tiếng đồng hồ sau gáy tôi. Tôi từng lập những kỷ lục chờ đợi cao hơn. Lần thứ nhất khi mẹ tôi người hát hay nhất thế gian qua đời. Tôi đã bắt chư</w:t>
      </w:r>
      <w:r>
        <w:t>ớc tất cả các nhân vật bị lừa trong những câu chuyện cổ, vùi mình vào góc vắng khóc ròng để chờ Bụt hiện. Tôi khóc thật nhiệt tình. Khi trong người không còn giọt nước nào và tôi thấy mình nhẹ đến nỗi phải ôm khư khư một hòn gạch để khỏi bay mất thì tôi gà</w:t>
      </w:r>
      <w:r>
        <w:t xml:space="preserve">o, rồi cuối cùng không còn một âm thanh nào ra hồn và tôi thấy mình tan nát như cái trống ếch tã bục, đến nỗi phải ngậm chặt miệng để khỏi vỡ nốt theo cái lỗ thủng xấu xí ấy thì thôi rên ử, vì dứt khoát phải gọi Bụt hiện, mà Bụt chỉ nghe tiếng khóc, tiếng </w:t>
      </w:r>
      <w:r>
        <w:t xml:space="preserve">gào, tiếng rên. Tôi đã phát hết mọi tín hiệu và chờ vô vọng, mẹ tôi nhập quan, rồi nhập mộ, người hát hay nhất trần gian vẫn bỏ tôi mà đi vào lòng đất. </w:t>
      </w:r>
      <w:r>
        <w:br/>
      </w:r>
      <w:r>
        <w:t xml:space="preserve">Lần thứ hai khi tôi đã trưởng thành, tình cờ giữa đường gặp người bạn quý. Ðó là người duy nhất có thể </w:t>
      </w:r>
      <w:r>
        <w:t>ngồi bên tôi hàng tiếng đồng hồ, cả hai không cần nói gì mà vẫn dễ chịu. Chúng tôi nhìn sững nhau sau ba năm bặt tin, cười vang đường phố, rồi anh ấn tôi vào một quán trà ven đường, hẹn đi gấp một công chuyện ở gần, chậm nhất chỉ mười lăm phút. Tôi đã ngồi</w:t>
      </w:r>
      <w:r>
        <w:t xml:space="preserve"> suốt buổi chiều, uống đến độ không còn là máu mà là nước trà chảy xanh lè trong huyết quản. Bạn tôi chẳng bao giờ quay lại. Mười lăm phút đầu tôi giữ nguyên nụ cười trên môi, mười năm phút sau bồn chồn, mười lăm phút sau nữa lo âu, mười lăm phút sau nữa h</w:t>
      </w:r>
      <w:r>
        <w:t xml:space="preserve">oảng hốt. Rồi một buổi triền miên van nài số phận đừng chơi ác thế, và cuối cùng là đầu hàng, chấp thuận. Bạn tôi mất tích hàng tiếng đồng hồ, không cần nói gì mà vẫn yên lòng. </w:t>
      </w:r>
      <w:r>
        <w:br/>
      </w:r>
      <w:r>
        <w:t>Lần này không phải nước trà mà cà phê sẽ chảy trong huyết quản. Tôi chẳng khóc</w:t>
      </w:r>
      <w:r>
        <w:t>, chẳng gào, chẳng rên mà im lặng tuyệt đối, lẽ nào số phận lại chơi ác tôi lần nữa? Tôi có đòi hỏi nhiều lắm đâu, chỉ cần nàng tới, để tôi khẳng định rằng gương mặt trẻ trung, giản dị, hạnh phúc và đầy tin cậy của nàng là có thật, không phải một khái niệm</w:t>
      </w:r>
      <w:r>
        <w:t xml:space="preserve"> siêu hình, không phải sản phẩm của những hoang tưởng chấp chới như phép tồn tại của kẻ nghệ sĩ bất đắc dĩ và bất đắc chí là tôi. Rằng bài hát nằm trong túi áo tôi không theo đơn đặt hàng. Nàng phải tới, để tôi hát một lần không múa may không đèn chiếu khô</w:t>
      </w:r>
      <w:r>
        <w:t>ng dàn nhạc ào ào như dội cùng một thứ nước sốt lên mọi món ăn. Tám, chín, rồi mười tiếng đồng hồ lần lượt điểm huyệt gáy tôi. Mưa vẫn thế, đều đều, như chứng tỏ trời còn sung sức lắm, trời không phải kẻ đầu tiên bỏ cuộc. Vậy tôi cũng không được phép bỏ cu</w:t>
      </w:r>
      <w:r>
        <w:t xml:space="preserve">ộc, bất chấp cái linh cảm quái ác bắt đầu ngấm lạnh vào lục phủ ngũ tạng, rằng toàn bộ cuộc hẹn hò bất lợi này chỉ bám vào một câu nói vô tình, một địa chỉ vu vơ. Tiệc tùng át nháo khiến người ta nói năng như nhấp rượu, ghé môi vào rồi </w:t>
      </w:r>
      <w:r>
        <w:lastRenderedPageBreak/>
        <w:t xml:space="preserve">quên mình đã uống ở </w:t>
      </w:r>
      <w:r>
        <w:t xml:space="preserve">cốc nào. Rất có thể nàng đã chân thành trong phút ấy, rồi đã tặc lưỡi, thậm chí đã quên. Hay đơn giản chỉ vì thời tiết. Các thiếu nữ mỏng mảnh lắm, mưa gió thế này họ sợ trôi thẳng ra biển. </w:t>
      </w:r>
      <w:r>
        <w:br/>
      </w:r>
      <w:r>
        <w:t>Nhưng được chờ còn hơn chẳng có gì mà đợi. Cơn mưa này hoá ra niề</w:t>
      </w:r>
      <w:r>
        <w:t>m ưu ái trời dành cho tôi. Nếu tôi quyết định nên biết thế là tín ngưỡng thì niềm tin đầu tiên của tôi cụ thể là về già tôi sẽ được thêm một lần đợi chót. Bốn cuộc chờ làm mùa cho một đời tròn. Chủ quán cau có xuất hiện, chửi đổng một câu về thời đã khó, t</w:t>
      </w:r>
      <w:r>
        <w:t>rời lại chó má thế, lầm bầm mởi khách ra cho nhà đóng cửa và vung chổi, xô bàn ghế ầm ầm. Cặp tình nhân mệt mỏi đỡ đau đứng dậy, người đàn bà liếc nhanh tôi, người đàn ông liếc nhanh cô gái rồi cả hai nhìn nhau ý nhị. Bây giờ họ ra mưa, mỗi người một xe, đ</w:t>
      </w:r>
      <w:r>
        <w:t>ạp về cái tổ khô ráo của mình. Chưa bao giờ người Hà Nội ngoại tình ồ ạt, ngoại tình lấy được, ngoại tình mệt mỏi như bây giờ. Tôi nép dới mái hiên chật, mùi nước hoa sát bên cạnh. Cô ta lại châm thuốc, bâng quơ: "Chưa về à? " Tôi nhìn kỹ. Quả là một gương</w:t>
      </w:r>
      <w:r>
        <w:t xml:space="preserve"> mặt biết quá đủ thế nào là nước mắt, và bất giác đáp: "Chưa". Mùi nước hoa bắt đầu bủa vây tôi. Chẳng lẽ mọi kết thúc đều như trong văn chương lá cải thế này sao? Câu chuyện của tôi đã mở đầu đâu đến nỗi! Hút xong điếu thuốc, cô ta quăng tàn đánh vèo vào </w:t>
      </w:r>
      <w:r>
        <w:t xml:space="preserve">ma. Lại bâng quơ: "Thế nào?" Tôi im lặng. Chẳng lẽ lại thú thật rằng cả cái ham muốn ấy tôi cũng không còn nữa, và xin cô một lời phán xem thế là ổn hay thế là đáng tuyệt vọng lắm rồi. </w:t>
      </w:r>
      <w:r>
        <w:br/>
      </w:r>
      <w:r>
        <w:t>"Gần đây thôi...", cô ta lẩm bẩm như hết kiên nhẫn rồi bỗng vùng vằng:</w:t>
      </w:r>
      <w:r>
        <w:t xml:space="preserve"> "Mất đứt buổi tối..." và dằn dỗi bỏ đi. Thực ra tôi có cảm tình với cô. Cô đầu tư thời gian cho nghề của cô, không tranh thủ chụp giật như mấy chị ven hồ Thiền Quang. Các chị ấy bình thường bán một mẹt thuốc lá, khách yêu cầu thì bỏ mẹt đứng lùi vào một g</w:t>
      </w:r>
      <w:r>
        <w:t xml:space="preserve">ốc cây, xong xuôi trở lại mẹt, khách thường lấy thêm một điếu châm lửa rồi thong thả đạp xe đi, điếu thuốc ấy các chị cũng tính tiền. Tôi gọi: "Cô đi đâu? Mưa lắm!". Cô ta đứng lại, cười khích lệ: "Gần đây thôi..." Tôi chìa tay, nhận được năm ngón tay phụ </w:t>
      </w:r>
      <w:r>
        <w:t>nữ rất mềm. Ðúng lúc tôi bắt đầu xúc động vì những ngón tay tự nhiên và ngoan ngoãn ấy thì cô ta nhích ra, từ từ, thận trọng, như sợ bị giữ lại. Khi đã cách tôi ba bước, trong a, cô ta nói: "Ông anh cứ tâm trạng đi, còn mưa hết đêm cơ đấy! Gì chứ tâm trạng</w:t>
      </w:r>
      <w:r>
        <w:t xml:space="preserve"> thì đây cũng khối!". Tôi nhìn cô ta. Cô ta nhìn tôi. Cả hai cười phá lên. Rồi cô gái lao mình vào mưa, miệng "bái bai", tay vẫy vẫy. </w:t>
      </w:r>
      <w:r>
        <w:br/>
      </w:r>
      <w:r>
        <w:t>Tôi vẫn đứng như thế, chân tê lạnh, người trống rỗng không một cảm xúc hay ý nghĩ nào hết. Một lúc nào đó từ trong quán v</w:t>
      </w:r>
      <w:r>
        <w:t xml:space="preserve">ọng ra tiếng chuông thứ mười hai. Vi không đến. Nàng vừa là người hát hay nhất trần gian, vừa có thể ngồi bên tôi hàng tiếng đồng hồ, không cần nói gì mà vẫn dễ chịu. </w:t>
      </w:r>
      <w:r>
        <w:br/>
      </w:r>
      <w:r>
        <w:t xml:space="preserve">Nhưng nàng không đến. Giọt m7a cuối cùng rơi vào khoảng hai giờ đêm. </w:t>
      </w:r>
      <w:r>
        <w:br/>
      </w:r>
      <w:r>
        <w:t>Những đêm mưa lành</w:t>
      </w:r>
      <w:r>
        <w:t xml:space="preserve"> lạnh thế này các thiếu nữ thường ngủ say lắm. </w:t>
      </w:r>
    </w:p>
    <w:p w:rsidR="00000000" w:rsidRDefault="00AE22E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E22E6">
      <w:r>
        <w:separator/>
      </w:r>
    </w:p>
  </w:endnote>
  <w:endnote w:type="continuationSeparator" w:id="0">
    <w:p w:rsidR="00000000" w:rsidRDefault="00AE2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E22E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E22E6">
      <w:r>
        <w:separator/>
      </w:r>
    </w:p>
  </w:footnote>
  <w:footnote w:type="continuationSeparator" w:id="0">
    <w:p w:rsidR="00000000" w:rsidRDefault="00AE22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E22E6">
    <w:pPr>
      <w:pStyle w:val="Header"/>
      <w:tabs>
        <w:tab w:val="clear" w:pos="4844"/>
        <w:tab w:val="clear" w:pos="9689"/>
        <w:tab w:val="right" w:pos="9720"/>
      </w:tabs>
      <w:rPr>
        <w:color w:val="0070C0"/>
        <w:sz w:val="26"/>
      </w:rPr>
    </w:pPr>
    <w:r>
      <w:rPr>
        <w:color w:val="0070C0"/>
        <w:sz w:val="26"/>
      </w:rPr>
      <w:t>Trong Cơn Mưa</w:t>
    </w:r>
    <w:r>
      <w:rPr>
        <w:color w:val="0070C0"/>
        <w:sz w:val="26"/>
      </w:rPr>
      <w:tab/>
    </w:r>
    <w:r>
      <w:rPr>
        <w:b/>
        <w:color w:val="FF0000"/>
        <w:sz w:val="32"/>
      </w:rPr>
      <w:t>Phạm Thị Hoài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02DC"/>
    <w:rsid w:val="00AE22E6"/>
    <w:rsid w:val="00D90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80328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2633</Words>
  <Characters>15011</Characters>
  <Application>Microsoft Office Word</Application>
  <DocSecurity>0</DocSecurity>
  <Lines>125</Lines>
  <Paragraphs>35</Paragraphs>
  <ScaleCrop>false</ScaleCrop>
  <Company/>
  <LinksUpToDate>false</LinksUpToDate>
  <CharactersWithSpaces>17609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Trong Cơn Mưa - Phạm Thị Hoài</dc:title>
  <dc:subject/>
  <dc:creator>vy</dc:creator>
  <cp:keywords/>
  <dc:description/>
  <cp:lastModifiedBy>vy</cp:lastModifiedBy>
  <cp:revision>2</cp:revision>
  <cp:lastPrinted>2011-04-24T00:04:00Z</cp:lastPrinted>
  <dcterms:created xsi:type="dcterms:W3CDTF">2011-04-24T00:04:00Z</dcterms:created>
  <dcterms:modified xsi:type="dcterms:W3CDTF">2011-04-24T00:04:00Z</dcterms:modified>
</cp:coreProperties>
</file>