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5DBF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Quang Ngọc</w:t>
      </w:r>
    </w:p>
    <w:p w:rsidR="00000000" w:rsidRDefault="00175DBF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Tâm Sự Người Chết</w:t>
      </w:r>
    </w:p>
    <w:p w:rsidR="00000000" w:rsidRDefault="00175DBF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75DBF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75DBF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Tâm Sự Người Chết</w:t>
      </w:r>
    </w:p>
    <w:p w:rsidR="00000000" w:rsidRDefault="00175DBF">
      <w:r>
        <w:fldChar w:fldCharType="end"/>
      </w:r>
      <w:bookmarkStart w:id="1" w:name="bm2"/>
    </w:p>
    <w:p w:rsidR="00000000" w:rsidRPr="00740F53" w:rsidRDefault="00175DBF">
      <w:pPr>
        <w:pStyle w:val="style28"/>
        <w:jc w:val="center"/>
      </w:pPr>
      <w:r>
        <w:rPr>
          <w:rStyle w:val="Strong"/>
        </w:rPr>
        <w:t>Quang Ngọc</w:t>
      </w:r>
      <w:r>
        <w:t xml:space="preserve"> </w:t>
      </w:r>
    </w:p>
    <w:p w:rsidR="00000000" w:rsidRDefault="00175DBF">
      <w:pPr>
        <w:pStyle w:val="viethead"/>
        <w:jc w:val="center"/>
      </w:pPr>
      <w:r>
        <w:t>Tâm Sự Người Chết</w:t>
      </w:r>
    </w:p>
    <w:p w:rsidR="00000000" w:rsidRDefault="00175DBF">
      <w:pPr>
        <w:spacing w:line="360" w:lineRule="auto"/>
        <w:divId w:val="296108431"/>
      </w:pPr>
      <w:r>
        <w:br/>
      </w:r>
      <w:r>
        <w:t>Khói nhang nghi ngút che cả mắt tôi trong tấm hình được đặt ngay trước cổ quan tài . Tôi nằm trong đó , cổ quan tài đóng mà không hiểu sao tôi có cảm giác như cố muốn gạt khói nhang đi để mà nhìn thấy rõ những gì đang trước m</w:t>
      </w:r>
      <w:r>
        <w:t xml:space="preserve">ắt mình . </w:t>
      </w:r>
      <w:r>
        <w:br/>
      </w:r>
      <w:r>
        <w:t xml:space="preserve">Oh bà Tám , cách đây không lâu , chửi tôi thậm tệ về cái tội tôi nói nói thẳng với bà đừng nên hành hạ chị con dâu bà nữa , cô ấy khổ quá mà , lấy con trai bà chứ có phải lấy bà đâu mà nay mà hành chuyện này , mai bà hành chuyện kia . Trong lúc </w:t>
      </w:r>
      <w:r>
        <w:t xml:space="preserve">bà xá tôi , tôi còn nghe rõ lòng bà chất vấn xin tôi từ tâm độ cho bà , bà hứa trong lòng sẽ tốt hơn với con dâu . Vậy được rồi , tôi trách bà thêm chi cho nhọc lòng . </w:t>
      </w:r>
      <w:r>
        <w:br/>
      </w:r>
      <w:r>
        <w:t>Oh cô Ba , người vẫn rất tốt với tôi , bán lại cho tôi những đồ tôi cần dùng , bao nhiê</w:t>
      </w:r>
      <w:r>
        <w:t xml:space="preserve">u tôi cũng lấy , ấy thế mà tôi lại nghe thêm trong lòng chị bảo tôi đừng buồn vì chị đã từng lấy mắc tôi gấp hai gía hàng vì phải nuôi chồng con . Buồn gì chị , thuận mua , vừa bán , không sao chị à, xem như là cho các cháu ăn quà . </w:t>
      </w:r>
      <w:r>
        <w:br/>
      </w:r>
      <w:r>
        <w:t>Ối trời ơi, tôi thấy c</w:t>
      </w:r>
      <w:r>
        <w:t>ả một đoàn người ,toàn những thứ linh tinh , đứa chửi tôi con chó vàng trước kia khi tôi trách chúng đừng coi mình cao vì vậy là thiếu tế nhị , rồi cái thằng cha dùng đạo Phật chửi đời , cũng nực cười , dạo này Thiên Chúa Giáo đi xuống vì những xì căng đan</w:t>
      </w:r>
      <w:r>
        <w:t xml:space="preserve"> làm tình của cha với trẻ con , đạo Phật được thể phát huy , nhưng người chân chính thì không thấy , thấy toàn ba cái thứ giẻ rách dùng đạo chửi đời dởm không chịu được . </w:t>
      </w:r>
      <w:r>
        <w:br/>
      </w:r>
      <w:r>
        <w:lastRenderedPageBreak/>
        <w:t>Trời chúng còn vào lấy nhang xá lạy tôi . Tôi thấy mình tức điên lên , cái hồn tôi q</w:t>
      </w:r>
      <w:r>
        <w:t xml:space="preserve">uanh quẩn , muốn xua chúng ra khỏi chỗ thiêng liêng chót của mình trước khi xa lìa mặt đất này . Nhưng dầu gì cũng là đồng sự , quen biết nhau , ghét nhau không ra mặt , chửi không dám chửi thẳng , thôi cũng là lòng từ bi quảng đại , cho chúng thêm một cơ </w:t>
      </w:r>
      <w:r>
        <w:t>hội nữa để xám hối . Tôi nghe trong lòng chúng đang lạy mà không an , chúng cơ hồ như muốn tự hỏi lòng chúng có muốn nhìn thấy tôi chết không , tôi chết vậy là đáng vì cái miệng tôi độc quá , cái gì cũng nói , cái gì cũng thẳng . Chúng sợ tôi trả thù , cái</w:t>
      </w:r>
      <w:r>
        <w:t xml:space="preserve"> lòng chúng khi đang xá tôi rõ ra như vậy . </w:t>
      </w:r>
      <w:r>
        <w:br/>
      </w:r>
      <w:r>
        <w:t xml:space="preserve">Thù gì đâu , biết nhau vậy đủ rồi , có gan tới đây , có gan tỏ đau xót dù là giả dối nhưng biết sợ các vong linh trung chinh , ngay thẳng và mạnh bạo thì vẫn là điều tốt . </w:t>
      </w:r>
      <w:r>
        <w:br/>
      </w:r>
      <w:r>
        <w:t>Tôi đâu có thù hận gì ai . Chỉ là tron</w:t>
      </w:r>
      <w:r>
        <w:t>g lòng các người lang sói quá đi, giật mình khi nhìn cái cáo phó Cô Bìm Bịp , nhà thơ nữ của Bút Nhóm Lăng Quăng đã đột ngột từ trần thì quáng cả lên . Bụng các người thầm trách mình , biết vậy nhẹ câu chửi với bà ấy một chút ... biết vậy ... biết vậy .. m</w:t>
      </w:r>
      <w:r>
        <w:t xml:space="preserve">uộn quá rồi ..các người ạ </w:t>
      </w:r>
      <w:r>
        <w:br/>
      </w:r>
      <w:r>
        <w:t xml:space="preserve">Họ đưa tôi tới nghĩa trang , họ hạ quan tài tôi xuống, tôi vẫn loanh quanh nhìn thấy họ nhỏ những giọt nước mắt không thật lòng , trời , họ coi trời bằng vung, tôi hiểu cả , tôi biết hết cả , chỉ là họ không thấy ,không biết . </w:t>
      </w:r>
      <w:r>
        <w:br/>
      </w:r>
      <w:r>
        <w:t>T</w:t>
      </w:r>
      <w:r>
        <w:t xml:space="preserve">ấm lòng tôi dành cho họ chẳng còn gì , tôi đâu còn làm được gì đâu , tôi thấy đám đông tản mạn ra và trước mắt tôi chỉ còn là một màu trắng mơ hồ . </w:t>
      </w:r>
      <w:r>
        <w:br/>
      </w:r>
    </w:p>
    <w:p w:rsidR="00000000" w:rsidRDefault="00175DBF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Ct.ly đưa lên</w:t>
      </w:r>
      <w:r>
        <w:br/>
      </w:r>
      <w:r>
        <w:t xml:space="preserve">vào ngày: 17 tháng 11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5DBF">
      <w:r>
        <w:separator/>
      </w:r>
    </w:p>
  </w:endnote>
  <w:endnote w:type="continuationSeparator" w:id="0">
    <w:p w:rsidR="00000000" w:rsidRDefault="0017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5DBF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5DBF">
      <w:r>
        <w:separator/>
      </w:r>
    </w:p>
  </w:footnote>
  <w:footnote w:type="continuationSeparator" w:id="0">
    <w:p w:rsidR="00000000" w:rsidRDefault="0017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5DBF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Tâm Sự Người Chết</w:t>
    </w:r>
    <w:r>
      <w:rPr>
        <w:color w:val="0070C0"/>
        <w:sz w:val="26"/>
      </w:rPr>
      <w:tab/>
    </w:r>
    <w:r>
      <w:rPr>
        <w:b/>
        <w:color w:val="FF0000"/>
        <w:sz w:val="32"/>
      </w:rPr>
      <w:t>Quang Ngọc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F53"/>
    <w:rsid w:val="00175DBF"/>
    <w:rsid w:val="0074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Tâm Sự Người Chết - Quang Ngọc</dc:title>
  <dc:subject/>
  <dc:creator>vy</dc:creator>
  <cp:keywords/>
  <dc:description/>
  <cp:lastModifiedBy>vy</cp:lastModifiedBy>
  <cp:revision>2</cp:revision>
  <cp:lastPrinted>2011-04-24T00:30:00Z</cp:lastPrinted>
  <dcterms:created xsi:type="dcterms:W3CDTF">2011-04-24T00:30:00Z</dcterms:created>
  <dcterms:modified xsi:type="dcterms:W3CDTF">2011-04-24T00:30:00Z</dcterms:modified>
</cp:coreProperties>
</file>