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5272">
      <w:pPr>
        <w:pStyle w:val="style28"/>
        <w:jc w:val="center"/>
        <w:rPr>
          <w:color w:val="FF0000"/>
          <w:sz w:val="52"/>
        </w:rPr>
      </w:pPr>
      <w:bookmarkStart w:id="0" w:name="_GoBack"/>
      <w:bookmarkEnd w:id="0"/>
      <w:r>
        <w:rPr>
          <w:rStyle w:val="Strong"/>
          <w:color w:val="FF0000"/>
          <w:sz w:val="52"/>
        </w:rPr>
        <w:t>Phạm Tú Uyên</w:t>
      </w:r>
    </w:p>
    <w:p w:rsidR="00000000" w:rsidRDefault="00705272">
      <w:pPr>
        <w:pStyle w:val="viethead"/>
        <w:jc w:val="center"/>
        <w:rPr>
          <w:color w:val="0070C0"/>
          <w:sz w:val="56"/>
          <w:szCs w:val="56"/>
        </w:rPr>
      </w:pPr>
      <w:r>
        <w:rPr>
          <w:color w:val="0070C0"/>
          <w:sz w:val="56"/>
          <w:szCs w:val="56"/>
        </w:rPr>
        <w:t>Tương tư</w:t>
      </w:r>
    </w:p>
    <w:p w:rsidR="00000000" w:rsidRDefault="0070527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5272">
      <w:pPr>
        <w:pStyle w:val="NormalWeb"/>
        <w:jc w:val="center"/>
        <w:rPr>
          <w:b/>
          <w:u w:val="single"/>
        </w:rPr>
      </w:pPr>
      <w:r>
        <w:rPr>
          <w:b/>
          <w:u w:val="single"/>
        </w:rPr>
        <w:t>MỤC LỤC</w:t>
      </w:r>
    </w:p>
    <w:p w:rsidR="00000000" w:rsidRDefault="0070527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Tương tư</w:t>
      </w:r>
    </w:p>
    <w:p w:rsidR="00000000" w:rsidRDefault="00705272">
      <w:r>
        <w:fldChar w:fldCharType="end"/>
      </w:r>
      <w:bookmarkStart w:id="1" w:name="bm2"/>
    </w:p>
    <w:p w:rsidR="00000000" w:rsidRPr="00411999" w:rsidRDefault="00705272">
      <w:pPr>
        <w:pStyle w:val="style28"/>
        <w:jc w:val="center"/>
      </w:pPr>
      <w:r>
        <w:rPr>
          <w:rStyle w:val="Strong"/>
        </w:rPr>
        <w:t>Phạm Tú Uyên</w:t>
      </w:r>
      <w:r>
        <w:t xml:space="preserve"> </w:t>
      </w:r>
    </w:p>
    <w:p w:rsidR="00000000" w:rsidRDefault="00705272">
      <w:pPr>
        <w:pStyle w:val="viethead"/>
        <w:jc w:val="center"/>
      </w:pPr>
      <w:r>
        <w:t>Tương tư</w:t>
      </w:r>
    </w:p>
    <w:p w:rsidR="00000000" w:rsidRDefault="00705272">
      <w:pPr>
        <w:spacing w:line="360" w:lineRule="auto"/>
        <w:divId w:val="1595239578"/>
      </w:pPr>
      <w:r>
        <w:br/>
      </w:r>
      <w:r>
        <w:t>Ngồi một mình trên gác xép, bóng đèn compac không đủ sáng cả căn phòng. Ngoài trời cứ mưa tê tê. Mấy cơn bão liên tiếp đổ vào miền trung. Tôi xót xa nghĩ đến mẹ và em. Ngôi nhà dựng lại với sự nhặt nhạnh vương vãi sau bão, buồn đến rơi nước mắt. Tôi rút mộ</w:t>
      </w:r>
      <w:r>
        <w:t xml:space="preserve">t điếu thuốc châm lửa, sợi khói như tơ vương, mịn màng bay lên lan nhẹ trên trần nhà thấp lè tè. Từ góc khuất, chú thằn lằn quen thuộc bò ra, nằm yên lặng, trầm tư như một triết gia. Chú nằm nhìn tôi đọc sách, viết lách. Đôi khi đọc lén cả những bức thư u </w:t>
      </w:r>
      <w:r>
        <w:t>uất mà người ta gửi cho tôi. Chú chứng kiến tất cả vui buồn, giận ghét trong căn phòng này. Một lần, căn phòng có hai người cãi nhau, thằn lằn nhất định không ra, núp đâu đó nghe lén. Tôi mong nó làm sao, mong như mong một trợ thủ. Giờ đây, lòng đang nhớ m</w:t>
      </w:r>
      <w:r>
        <w:t xml:space="preserve">ẹ, nhớ nhà, nhớ những lo toan khắc khoải ngoài quê – chú thằn lằn nhìn tôi chia sẻ. Rồi tôi lại nhớ cô bé học trò chiều nay - một chút hương vị thật nhẹ len êm vào người. Tôi mỉm cười vu vơ nhìn lên trần, con thằn lằn khẻ động đậy. Tôi nhắm mắt: </w:t>
      </w:r>
      <w:r>
        <w:br/>
      </w:r>
      <w:r>
        <w:t>-        </w:t>
      </w:r>
      <w:r>
        <w:t xml:space="preserve"> Sao anh lại dạy toán nhỉ? </w:t>
      </w:r>
      <w:r>
        <w:br/>
      </w:r>
      <w:r>
        <w:t xml:space="preserve">-         Ơ… Thì tôi chuyên…toán mà! </w:t>
      </w:r>
      <w:r>
        <w:br/>
      </w:r>
      <w:r>
        <w:t xml:space="preserve">-         Lẽ ra anh nên…dạy văn. </w:t>
      </w:r>
      <w:r>
        <w:br/>
      </w:r>
      <w:r>
        <w:t xml:space="preserve">Tôi khựng lại, không biết có sự cố gì trong chuyên môn chăng. Tôi thòng một câu thăm dò: </w:t>
      </w:r>
      <w:r>
        <w:br/>
      </w:r>
      <w:r>
        <w:t xml:space="preserve">-         Lâu nay tôi vẫn dạy toán… </w:t>
      </w:r>
      <w:r>
        <w:br/>
      </w:r>
      <w:r>
        <w:t>-         Nhưng tụi bạn em lạ</w:t>
      </w:r>
      <w:r>
        <w:t xml:space="preserve">i gọi “thầy” là nhà thơ! </w:t>
      </w:r>
      <w:r>
        <w:br/>
      </w:r>
      <w:r>
        <w:lastRenderedPageBreak/>
        <w:t xml:space="preserve">Tôi thở phào nhẹ nhỏm. Cô bé lục trong cặp lôi ra mấy tờ giấy báo được cắt vuông vức. Tôi liếc nhanh: “Mấy bài thơ đăng báo của tôi”… </w:t>
      </w:r>
      <w:r>
        <w:br/>
      </w:r>
      <w:r>
        <w:t>Gió thổi mạnh, những hạt mưa bay qua cửa sổ làm đứt quãng đoạn “phim” ban chiều. Sực nhớ, tôi l</w:t>
      </w:r>
      <w:r>
        <w:t xml:space="preserve">ôi từ trong túi ra một tờ giấy học trò gấp tư, hai câu thơ được viết nắn nót: </w:t>
      </w:r>
      <w:r>
        <w:br/>
      </w:r>
      <w:r>
        <w:t xml:space="preserve">"Anh ạ, toán khó quá </w:t>
      </w:r>
      <w:r>
        <w:br/>
      </w:r>
      <w:r>
        <w:t xml:space="preserve">Bé thích ngồi làm thơ!” </w:t>
      </w:r>
      <w:r>
        <w:br/>
      </w:r>
      <w:r>
        <w:t xml:space="preserve">Tôi vuốt phẳng để lên trên cuốn sách giữa bàn, lấy viết ghi thêm hai câu bên dưới: </w:t>
      </w:r>
      <w:r>
        <w:br/>
      </w:r>
      <w:r>
        <w:t xml:space="preserve">Ơi chao! Cô bé lạ </w:t>
      </w:r>
      <w:r>
        <w:br/>
      </w:r>
      <w:r>
        <w:t xml:space="preserve">Bé tí mà mộng mơ! </w:t>
      </w:r>
      <w:r>
        <w:br/>
      </w:r>
      <w:r>
        <w:t xml:space="preserve">Tôi ngã </w:t>
      </w:r>
      <w:r>
        <w:t xml:space="preserve">ra sau ghế, chú thằn lằn dường như đang ngủ. Mong mày có một giấc ngủ bình yên đầy mộng đẹp. </w:t>
      </w:r>
      <w:r>
        <w:br/>
      </w:r>
      <w:r>
        <w:t>Tình bạn giữa tôi và thằn lằn gắn kết thật ngẫu nhiên. Hai bên không hẹn mà cùng nhau tìm kiếm, kiếm tìm sự sẻ chia, đồng cảm. Tôi tin rằng nếu một mai phải xa nh</w:t>
      </w:r>
      <w:r>
        <w:t xml:space="preserve">au chắc là tôi rất nhớ nó. Nó hiểu tôi cũng như tôi từng hiểu nó. Đêm nay trời mưa, thằn lằn đã ngủ, tôi lại miệt mài trên những trang viết. </w:t>
      </w:r>
      <w:r>
        <w:br/>
      </w:r>
      <w:r>
        <w:t xml:space="preserve">  </w:t>
      </w:r>
      <w:r>
        <w:br/>
      </w:r>
      <w:r>
        <w:t>Sáng ghé tòa soạn lấy ít tiền nhuận bút cộng với lương tháng rồi định ghé ngân hàng gửi về cho mẹ. Trời Sài Gòn</w:t>
      </w:r>
      <w:r>
        <w:t xml:space="preserve"> sáng trong. Hàng me bên đường đã bắt đầu thay lá. Tôi hít thật đầy buồng phổi cái không khí trong lành sớm mai. Với khoản tiền ít ỏi này nhưng mẹ sẽ làm được nhiều việc trong cơn túng bấn, mẹ nhỉ? Tôi hát khe khẻ, đi loanh quanh trước khi đến ngân hàng. T</w:t>
      </w:r>
      <w:r>
        <w:t>ôi không triết lý nhưng bao giờ cũng vậy – đang vui, thế nào cũng có nỗi buồn động đậy bên lưng. Tôi bị tai nạn thật vô duyên. Vô duyên như thằng cha say rượu đi xe máy tông vào tôi. Tôi đã thấy nó từ xa, đi lảo đảo như chiếc lá mất phương hướng, tôi cố né</w:t>
      </w:r>
      <w:r>
        <w:t>p sát vào lề, nhưng ác nỗi nó lại nhè vào người đứng yên mà đâm. Chân tôi bị toát một miếng, máu chảy lênh láng. Những người đi đường bảo rằng chân bị gãy. Tôi đau lắm! Trời ạ, thế này sao gửi được tiền cho mẹ, làm sao đi dạy chiều nay? Hình như sau đó tôi</w:t>
      </w:r>
      <w:r>
        <w:t xml:space="preserve"> ngất và không biết gì. </w:t>
      </w:r>
      <w:r>
        <w:br/>
      </w:r>
      <w:r>
        <w:t>Một tuần trong bệnh viện, thời gian quả là dài đối với tôi. Một thân một mình với đôi chân “xác ướp”. Tất nhiên là không dám báo với mẹ. Hai thằng bạn “chí cốt” luôn ghé thăm, còn “cô ấy” dẫu biết nhưng vẫn bặt tăm! Âu đó cũng là s</w:t>
      </w:r>
      <w:r>
        <w:t xml:space="preserve">ự “gạn lọc”. Tôi mỉm cười bâng quơ nhìn cánh quạt quay tít mù. Trần phòng bệnh viện sạch bong và láng tưng. Trong thâm tâm, tôi nhớ con thằn lằn cùng căn phòng trọ thân yêu quá. Tôi tin nó buồn, nhớ và mong tôi hằng đêm. </w:t>
      </w:r>
      <w:r>
        <w:br/>
      </w:r>
      <w:r>
        <w:t>Xuất viện là tôi về ngay. Căn phòn</w:t>
      </w:r>
      <w:r>
        <w:t>g bảy ngày vắng chủ bụi bám, giăng đầy mạng nhện. Tôi đi xa trở về mới có bảy ngày mà ngỡ như “Từ Thức trở lại hang xưa, người thương đâu tá…”Việc đầu tiên là tôi bật bóng đèn, ngồi xuống ghế ngã dài ra sau. Nhìn lại những thân yêu sau mấy ngày xa vắng. Tô</w:t>
      </w:r>
      <w:r>
        <w:t xml:space="preserve">i </w:t>
      </w:r>
      <w:r>
        <w:lastRenderedPageBreak/>
        <w:t>châm điếu thuốc. Khói tỏa như một màn sương mù gợi nhớ xa xăm. Tôi đăm đăm nhìn trần nhà, tịnh không một động tĩnh. Bóng dáng con thằn lằn biền biệt. Chẳng lẽ thời gian dễ dàng phân ly, thời gian dễ nhạt nhòa kỷ niệm thế sao? Khoảng các nào giữ được thủy</w:t>
      </w:r>
      <w:r>
        <w:t xml:space="preserve"> chung… Tôi chờ gặp nó, cố nhắm mắt cho lòng thôi u uất, định lê đôi chân “xác ướp” ra ngoài. Tôi chống tay đứng lên. Trên bàn bài thơ dang dở của cô bé học trò nheo mắt nhìn tôi, tôi toan nhặt lên thì trời ơi – con thằn lằn! Con thằn lằn nằm trên trang vi</w:t>
      </w:r>
      <w:r>
        <w:t xml:space="preserve">ết bên cạnh. Nó chết khô trên trang viết của tôi. Có lẽ thằn lằn đã kiệt sức, đã vô vọng trong đợi chờ. Nó buông mình rơi. Rơi không như chiếc lá, nó rơi như mũi tên, cắm phập trong mỏi mòn, hờn trách. Tôi gục xuống bàn, hai giọt nước mắt chưa kịp lăn qua </w:t>
      </w:r>
      <w:r>
        <w:t xml:space="preserve">mi đã đọng xốn xang, tê buốt. </w:t>
      </w:r>
      <w:r>
        <w:br/>
      </w:r>
      <w:r>
        <w:br/>
      </w:r>
      <w:r>
        <w:t xml:space="preserve">                                      Phạm Tú Uyên </w:t>
      </w:r>
    </w:p>
    <w:p w:rsidR="00000000" w:rsidRDefault="0070527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w:t>
      </w:r>
      <w:r>
        <w:t>n</w:t>
      </w:r>
      <w:r>
        <w:br/>
      </w:r>
      <w:r>
        <w:t xml:space="preserve">vào ngày: 30 tháng 10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5272">
      <w:r>
        <w:separator/>
      </w:r>
    </w:p>
  </w:endnote>
  <w:endnote w:type="continuationSeparator" w:id="0">
    <w:p w:rsidR="00000000" w:rsidRDefault="0070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527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5272">
      <w:r>
        <w:separator/>
      </w:r>
    </w:p>
  </w:footnote>
  <w:footnote w:type="continuationSeparator" w:id="0">
    <w:p w:rsidR="00000000" w:rsidRDefault="00705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5272">
    <w:pPr>
      <w:pStyle w:val="Header"/>
      <w:tabs>
        <w:tab w:val="clear" w:pos="4844"/>
        <w:tab w:val="clear" w:pos="9689"/>
        <w:tab w:val="right" w:pos="9720"/>
      </w:tabs>
      <w:rPr>
        <w:color w:val="0070C0"/>
        <w:sz w:val="26"/>
      </w:rPr>
    </w:pPr>
    <w:r>
      <w:rPr>
        <w:color w:val="0070C0"/>
        <w:sz w:val="26"/>
      </w:rPr>
      <w:t>Tương tư</w:t>
    </w:r>
    <w:r>
      <w:rPr>
        <w:color w:val="0070C0"/>
        <w:sz w:val="26"/>
      </w:rPr>
      <w:tab/>
    </w:r>
    <w:r>
      <w:rPr>
        <w:b/>
        <w:color w:val="FF0000"/>
        <w:sz w:val="32"/>
      </w:rPr>
      <w:t>Phạm Tú 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999"/>
    <w:rsid w:val="00411999"/>
    <w:rsid w:val="00705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52395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769</Words>
  <Characters>4384</Characters>
  <Application>Microsoft Office Word</Application>
  <DocSecurity>0</DocSecurity>
  <Lines>36</Lines>
  <Paragraphs>10</Paragraphs>
  <ScaleCrop>false</ScaleCrop>
  <Company/>
  <LinksUpToDate>false</LinksUpToDate>
  <CharactersWithSpaces>5143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Tương tư - Phạm Tú Uyên</dc:title>
  <dc:subject/>
  <dc:creator>vy</dc:creator>
  <cp:keywords/>
  <dc:description/>
  <cp:lastModifiedBy>vy</cp:lastModifiedBy>
  <cp:revision>2</cp:revision>
  <cp:lastPrinted>2011-04-24T00:46:00Z</cp:lastPrinted>
  <dcterms:created xsi:type="dcterms:W3CDTF">2011-04-24T00:46:00Z</dcterms:created>
  <dcterms:modified xsi:type="dcterms:W3CDTF">2011-04-24T00:46:00Z</dcterms:modified>
</cp:coreProperties>
</file>