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A009E">
      <w:pPr>
        <w:pStyle w:val="style28"/>
        <w:jc w:val="center"/>
        <w:rPr>
          <w:color w:val="FF0000"/>
          <w:sz w:val="52"/>
        </w:rPr>
      </w:pPr>
      <w:bookmarkStart w:id="0" w:name="_GoBack"/>
      <w:bookmarkEnd w:id="0"/>
      <w:r>
        <w:rPr>
          <w:rStyle w:val="Strong"/>
          <w:color w:val="FF0000"/>
          <w:sz w:val="52"/>
        </w:rPr>
        <w:t>Vũ Thi</w:t>
      </w:r>
    </w:p>
    <w:p w:rsidR="00000000" w:rsidRDefault="005A009E">
      <w:pPr>
        <w:pStyle w:val="viethead"/>
        <w:jc w:val="center"/>
        <w:rPr>
          <w:color w:val="0070C0"/>
          <w:sz w:val="56"/>
          <w:szCs w:val="56"/>
        </w:rPr>
      </w:pPr>
      <w:r>
        <w:rPr>
          <w:color w:val="0070C0"/>
          <w:sz w:val="56"/>
          <w:szCs w:val="56"/>
        </w:rPr>
        <w:t>Ước mơ không thành</w:t>
      </w:r>
    </w:p>
    <w:p w:rsidR="00000000" w:rsidRDefault="005A009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A009E">
      <w:pPr>
        <w:pStyle w:val="NormalWeb"/>
        <w:jc w:val="center"/>
        <w:rPr>
          <w:b/>
          <w:u w:val="single"/>
        </w:rPr>
      </w:pPr>
      <w:r>
        <w:rPr>
          <w:b/>
          <w:u w:val="single"/>
        </w:rPr>
        <w:t>MỤC LỤC</w:t>
      </w:r>
    </w:p>
    <w:p w:rsidR="00000000" w:rsidRDefault="005A009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Ước mơ không thành</w:t>
      </w:r>
    </w:p>
    <w:p w:rsidR="00000000" w:rsidRDefault="005A009E">
      <w:r>
        <w:fldChar w:fldCharType="end"/>
      </w:r>
      <w:bookmarkStart w:id="1" w:name="bm2"/>
    </w:p>
    <w:p w:rsidR="00000000" w:rsidRPr="001C3615" w:rsidRDefault="005A009E">
      <w:pPr>
        <w:pStyle w:val="style28"/>
        <w:jc w:val="center"/>
      </w:pPr>
      <w:r>
        <w:rPr>
          <w:rStyle w:val="Strong"/>
        </w:rPr>
        <w:t>Vũ Thi</w:t>
      </w:r>
      <w:r>
        <w:t xml:space="preserve"> </w:t>
      </w:r>
    </w:p>
    <w:p w:rsidR="00000000" w:rsidRDefault="005A009E">
      <w:pPr>
        <w:pStyle w:val="viethead"/>
        <w:jc w:val="center"/>
      </w:pPr>
      <w:r>
        <w:t>Ước mơ không thành</w:t>
      </w:r>
    </w:p>
    <w:p w:rsidR="00000000" w:rsidRDefault="005A009E">
      <w:pPr>
        <w:spacing w:line="360" w:lineRule="auto"/>
        <w:divId w:val="232086725"/>
      </w:pPr>
      <w:r>
        <w:br/>
      </w:r>
      <w:r>
        <w:rPr>
          <w:rStyle w:val="Emphasis"/>
        </w:rPr>
        <w:t>Trong cuộc sống chúng ta,</w:t>
      </w:r>
      <w:r>
        <w:rPr>
          <w:i/>
          <w:iCs/>
        </w:rPr>
        <w:br/>
      </w:r>
      <w:r>
        <w:rPr>
          <w:rStyle w:val="Emphasis"/>
        </w:rPr>
        <w:t>Có những mơ ước nhỏ nhoi</w:t>
      </w:r>
      <w:r>
        <w:rPr>
          <w:i/>
          <w:iCs/>
        </w:rPr>
        <w:br/>
      </w:r>
      <w:r>
        <w:rPr>
          <w:rStyle w:val="Emphasis"/>
        </w:rPr>
        <w:t>Tưởng chừng như dễ dàng thực hiện</w:t>
      </w:r>
      <w:r>
        <w:rPr>
          <w:i/>
          <w:iCs/>
        </w:rPr>
        <w:br/>
      </w:r>
      <w:r>
        <w:rPr>
          <w:rStyle w:val="Emphasis"/>
        </w:rPr>
        <w:t>Như những món quà gửi đi không bao giờ đến</w:t>
      </w:r>
      <w:r>
        <w:rPr>
          <w:i/>
          <w:iCs/>
        </w:rPr>
        <w:br/>
      </w:r>
      <w:r>
        <w:rPr>
          <w:rStyle w:val="Emphasis"/>
        </w:rPr>
        <w:t>Song vẫn còn vĩnh viễn trong ta!</w:t>
      </w:r>
      <w:r>
        <w:t xml:space="preserve"> </w:t>
      </w:r>
      <w:r>
        <w:br/>
      </w:r>
      <w:r>
        <w:t> </w:t>
      </w:r>
      <w:r>
        <w:br/>
      </w:r>
      <w:r>
        <w:t>Tiếng cưa xọc cằn nhằn trong nắng hè oi ả. Cái nắng thiêu phồng lớp giấy</w:t>
      </w:r>
      <w:r>
        <w:t xml:space="preserve"> dầu trên mái, những cơn gió hiếm hoi chỉ làm tăng thêm cảm giác oi nồng ngột ngạt. Trong lán gỗ lạt ngổn ngang bụi bậm</w:t>
      </w:r>
      <w:r>
        <w:t>.</w:t>
      </w:r>
      <w:r>
        <w:br/>
      </w:r>
      <w:r>
        <w:br/>
      </w:r>
      <w:r>
        <w:t>Nó lặng lẽ nhìn cha làm việc. Sự nôn nóng làm chân tay nó ngọ nguậy luôn, lúc sờ cái nọ, lúc hốt cái kia. Những giọt mồ hôi lẫn bụi bế</w:t>
      </w:r>
      <w:r>
        <w:t>t trên vầng trán, bên trên thái dương làm bệt những sợi tóc tơ nguệch ngoạc. Cha nó ngồi nghiêng dọc theo cầu bào đè lên thanh gỗ, lưng hơi cong về phía sau, đôi tay cầm cưa kéo lên giằn xuống đều đều. Những nhịp cưa soàn soạt nghe thật vui tai, mùn cưa ph</w:t>
      </w:r>
      <w:r>
        <w:t>ía dưới thanh gỗ phun ra trông thật sướng mắt. Một ý nghĩ loé lên trong mắt - Nó cũng có thể làm được như bố. Ở trẻ thơ trí tưởng tượng bao giờ cũng vượt xa tầm vóc</w:t>
      </w:r>
      <w:r>
        <w:t>.</w:t>
      </w:r>
      <w:r>
        <w:br/>
      </w:r>
      <w:r>
        <w:br/>
      </w:r>
      <w:r>
        <w:t>Cha nó chắc mệt lắm</w:t>
      </w:r>
      <w:r>
        <w:t>!</w:t>
      </w:r>
      <w:r>
        <w:br/>
      </w:r>
      <w:r>
        <w:lastRenderedPageBreak/>
        <w:br/>
      </w:r>
      <w:r>
        <w:t xml:space="preserve">Mồ hôi trên trán tràn vào mắt, nhỏ xuống áo, chiếc áo dính bệt vào </w:t>
      </w:r>
      <w:r>
        <w:t>lưng. Chắc chắn mình làm được đứt đuôi</w:t>
      </w:r>
      <w:r>
        <w:t>.</w:t>
      </w:r>
      <w:r>
        <w:br/>
      </w:r>
      <w:r>
        <w:br/>
      </w:r>
      <w:r>
        <w:t>Nó tự khẳng định một lần nữa dễ dàng như hai lần hai là bốn và sán lại gần chỗ cha vòi vĩnh:</w:t>
      </w:r>
      <w:r>
        <w:br/>
      </w:r>
      <w:r>
        <w:t>- Bố cho con làm với, con làm được mà!</w:t>
      </w:r>
      <w:r>
        <w:br/>
      </w:r>
      <w:r>
        <w:t>- Khổ lắm! - Bố nó dừng tay quệt mồ hôi trên trán, quay về phía nó:</w:t>
      </w:r>
      <w:r>
        <w:br/>
      </w:r>
      <w:r>
        <w:t>- Thôi đừng quấ</w:t>
      </w:r>
      <w:r>
        <w:t>y bố nữa, lên nhà rửa mặt đi con. Bố đã bảo khi nào con cao bằng hai cái cưa thì làm được cơ mà</w:t>
      </w:r>
      <w:r>
        <w:t>.</w:t>
      </w:r>
      <w:r>
        <w:br/>
      </w:r>
      <w:r>
        <w:br/>
      </w:r>
      <w:r>
        <w:t>Anh ngồi xổm, ôm nó vào lòng dỗ dành. Nó tần ngần, phụng phịu, vừa đi vừa ấm ức vì bố ngăn cản công việc mà chắc chắn nó làm được. Nó đứng nhìn mãi mà chả đượ</w:t>
      </w:r>
      <w:r>
        <w:t>c giúp bố tẹo nào. Nó vẫn chưa lớn, bố bảo năm nay nó lên năm. Không hiểu lên mấy thì làm được? Câu hỏi ấy đã mấy lần khiến nó phải suy nghĩ. Bố nó thì vẫn phải làm, còn nó thì chưa lớn, nó phải lớn thật nhanh mới được, nó tự quyết định như vậy</w:t>
      </w:r>
      <w:r>
        <w:t>.</w:t>
      </w:r>
      <w:r>
        <w:br/>
      </w:r>
      <w:r>
        <w:br/>
      </w:r>
      <w:r>
        <w:t>Chậu nước</w:t>
      </w:r>
      <w:r>
        <w:t xml:space="preserve"> giúp nó quên đi những ấm ức. Cảm giác mát mẻ qua đôi bàn tay tràn ra khắp cơ thể. Nó thích thú khoả đôi bàn tay tí xíu làm bắn tung những giọt nước lên người! Óc nó bỗng loé lên một ý nghĩ mới mẻ. Bỏ chậu nước nó chạy vụt lên nhà vội vàng mở ngăn kéo. Ở t</w:t>
      </w:r>
      <w:r>
        <w:t>rẻ thơ, bất kì việc gì cũng có thể gợi cho nó một ý tưởng nào đó, một trò chơi hay một cái gì đó và chúng lao vào với tất cả sự say mê cuồng nhiệt</w:t>
      </w:r>
      <w:r>
        <w:t>.</w:t>
      </w:r>
      <w:r>
        <w:br/>
      </w:r>
      <w:r>
        <w:br/>
      </w:r>
      <w:r>
        <w:t>Nó đang còng lưng mở ngăn kéo đồ chơi và cái thế giới mộng mơ hằng ngày đã hiện ra dưới bàn tay nó. Chú vịt</w:t>
      </w:r>
      <w:r>
        <w:t xml:space="preserve"> mỏ vàng mình trắng nằm bên chị gà hoa mơ mào đỏ. Ông hùm lông vằn bên cạnh bác báo hoa. Một đoàn tàu nhựa màu vàng và mấy chiếc máy bay nhỏ xíu. Tất cả những thứ đó hôm nay không làm nó hứng thú. Điều gì đang thu hút sự chú ý trong nó. Nó lôi cái hộp bìa </w:t>
      </w:r>
      <w:r>
        <w:t>cáp tông phía trong cùng ngăn kéo - Hộp đựng tiền mừng tuổi. Những đồng tiền mà bố mẹ và mọi người tặng nó vào ngày tết và ngày sinh nhật. Nó dành dụm để bố mua những đồ chơi mà nó thường ao ước. Nó trịnh trọng nhấc lấy một đồng kềch kệch, đậy hộp cẩn thận</w:t>
      </w:r>
      <w:r>
        <w:t xml:space="preserve"> đặt vào chỗ cũ, rồi chạy vù ra cửa. Ý nghĩ gì đang thôi thúc nó ba chân bốn cẳng chạy về phía ngã tư đầu phố? Má đỏ hây vì nắng, tim trong ngực đập thình thịch vì chạy quá sức, song điều đó không quan trọng bằng dự định của nó đang thực hiện. Nó hớn hở kh</w:t>
      </w:r>
      <w:r>
        <w:t>i thấy bà bán hàng quen thuộc. Nó sẽ mua tặng bố một que kem. Một que kem mát lạnh, ngọt lừ. Dứt khoát bố sẽ thích thú trong khi làm việc mệt nhọc. Nó vừa thở hổn hển vừa nói:</w:t>
      </w:r>
      <w:r>
        <w:br/>
      </w:r>
      <w:r>
        <w:lastRenderedPageBreak/>
        <w:t>- Bà bán cho cháu một chiếc.</w:t>
      </w:r>
      <w:r>
        <w:br/>
      </w:r>
      <w:r>
        <w:t>- Làm gì mà chạy ghê thế hở cháu? Bà cụ mở phích rú</w:t>
      </w:r>
      <w:r>
        <w:t>t cho nó một chiếc. Làn khói lạnh toả ra từ que kem “thần diệu” dưới nắng hè oi ả. Nó đang cầm một chiếc “đũa thần” trên tay</w:t>
      </w:r>
      <w:r>
        <w:t>.</w:t>
      </w:r>
      <w:r>
        <w:br/>
      </w:r>
      <w:r>
        <w:br/>
      </w:r>
      <w:r>
        <w:t>Cảm giác lành lạnh ở cán que làm nó thích thú. Bố mình vui thích biết bao khi được ăn chiếc kem này. Song những giọt nước nhỏ dần</w:t>
      </w:r>
      <w:r>
        <w:t xml:space="preserve"> trên tay báo hiệu một sự đe doạ. Nó chợt hiểu và thế là lại ba chân bốn cẳng</w:t>
      </w:r>
      <w:r>
        <w:t>.</w:t>
      </w:r>
      <w:r>
        <w:br/>
      </w:r>
      <w:r>
        <w:br/>
      </w:r>
      <w:r>
        <w:t>Cuộc chạy đua với những giọt nước kem tan đang nhỏ dần trên đất. Que kem đã biến dạng trở nên méo mó, gầy còm, làm nó phát hoảng. Niềm hi vọng và nỗi lo âuthôi thúc đôi chân cu</w:t>
      </w:r>
      <w:r>
        <w:t>ống cuồng chạy. Sự mất mát và mệt mỏi làm nó ức phát khóc lên được. Nó chạy ùa vào lán mồm la lớn như bị ma đuổi:</w:t>
      </w:r>
      <w:r>
        <w:br/>
      </w:r>
      <w:r>
        <w:t>- Bố ơi! Kem.</w:t>
      </w:r>
      <w:r>
        <w:br/>
      </w:r>
      <w:r>
        <w:t>Lúc bố nó hiểu ra thì mảnh kem cuối cùng buột khỏi que rơi bệt trên nền lán. Trên bộ mặt bé nhỏ tủi hờn kia, những giọt mồ hôi m</w:t>
      </w:r>
      <w:r>
        <w:t>ệt mỏi hoà cùng những giọt nước mắt thất vọng. Nó không khóc nổi thành tiếng như khi bị đòn.</w:t>
      </w:r>
      <w:r>
        <w:br/>
      </w:r>
      <w:r>
        <w:t>Bố ôm ghì nó vào ngực dỗ dành:</w:t>
      </w:r>
      <w:r>
        <w:br/>
      </w:r>
      <w:r>
        <w:t>- Nín đi con. Bố cứ trông thấy kem của con cũng đủ mát rồi, không cần ăn nữa - Mắt anh cũng rưng rưng mấy giọt nước mắt vui sướng.</w:t>
      </w:r>
      <w:r>
        <w:br/>
      </w:r>
      <w:r>
        <w:t>N</w:t>
      </w:r>
      <w:r>
        <w:t>ỗi luyến tiếc làm nó còn tấm tức: Chắc tại mình chưa lớn! Không hiểu đến bao giờ mình lớn</w:t>
      </w:r>
      <w:r>
        <w:t>.</w:t>
      </w:r>
      <w:r>
        <w:br/>
      </w:r>
      <w:r>
        <w:br/>
      </w:r>
      <w:r>
        <w:t>21/3/198</w:t>
      </w:r>
      <w:r>
        <w:t>4</w:t>
      </w:r>
      <w:r>
        <w:br/>
      </w:r>
      <w:r>
        <w:br/>
      </w:r>
      <w:r>
        <w:rPr>
          <w:rStyle w:val="Emphasis"/>
        </w:rPr>
        <w:t xml:space="preserve">Tặng con trai Vũ Tùng Anh. Mẩu chuyện ngắn bố viết như món quà đầu tiên trong đời. Ông nội là người chỉ bảo và sửa tác phẩm. Mỗi khi đọc con hãy nhớ đến </w:t>
      </w:r>
      <w:r>
        <w:rPr>
          <w:rStyle w:val="Emphasis"/>
        </w:rPr>
        <w:t>ông với tất cả tấm lòng kính yêu.</w:t>
      </w:r>
    </w:p>
    <w:p w:rsidR="00000000" w:rsidRDefault="005A009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15 tháng 3 năm 2009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A009E">
      <w:r>
        <w:separator/>
      </w:r>
    </w:p>
  </w:endnote>
  <w:endnote w:type="continuationSeparator" w:id="0">
    <w:p w:rsidR="00000000" w:rsidRDefault="005A0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A009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A009E">
      <w:r>
        <w:separator/>
      </w:r>
    </w:p>
  </w:footnote>
  <w:footnote w:type="continuationSeparator" w:id="0">
    <w:p w:rsidR="00000000" w:rsidRDefault="005A00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A009E">
    <w:pPr>
      <w:pStyle w:val="Header"/>
      <w:tabs>
        <w:tab w:val="clear" w:pos="4844"/>
        <w:tab w:val="clear" w:pos="9689"/>
        <w:tab w:val="right" w:pos="9720"/>
      </w:tabs>
      <w:rPr>
        <w:color w:val="0070C0"/>
        <w:sz w:val="26"/>
      </w:rPr>
    </w:pPr>
    <w:r>
      <w:rPr>
        <w:color w:val="0070C0"/>
        <w:sz w:val="26"/>
      </w:rPr>
      <w:t>Ước mơ không thành</w:t>
    </w:r>
    <w:r>
      <w:rPr>
        <w:color w:val="0070C0"/>
        <w:sz w:val="26"/>
      </w:rPr>
      <w:tab/>
    </w:r>
    <w:r>
      <w:rPr>
        <w:b/>
        <w:color w:val="FF0000"/>
        <w:sz w:val="32"/>
      </w:rPr>
      <w:t>Vũ Thi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3615"/>
    <w:rsid w:val="001C3615"/>
    <w:rsid w:val="005A00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08672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761</Words>
  <Characters>4339</Characters>
  <Application>Microsoft Office Word</Application>
  <DocSecurity>0</DocSecurity>
  <Lines>36</Lines>
  <Paragraphs>10</Paragraphs>
  <ScaleCrop>false</ScaleCrop>
  <Company/>
  <LinksUpToDate>false</LinksUpToDate>
  <CharactersWithSpaces>5090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Ước mơ không thành - Vũ Thi</dc:title>
  <dc:subject/>
  <dc:creator>vy</dc:creator>
  <cp:keywords/>
  <dc:description/>
  <cp:lastModifiedBy>vy</cp:lastModifiedBy>
  <cp:revision>2</cp:revision>
  <cp:lastPrinted>2011-04-24T02:02:00Z</cp:lastPrinted>
  <dcterms:created xsi:type="dcterms:W3CDTF">2011-04-24T02:02:00Z</dcterms:created>
  <dcterms:modified xsi:type="dcterms:W3CDTF">2011-04-24T02:02:00Z</dcterms:modified>
</cp:coreProperties>
</file>