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3136">
      <w:pPr>
        <w:pStyle w:val="style28"/>
        <w:jc w:val="center"/>
        <w:rPr>
          <w:color w:val="FF0000"/>
          <w:sz w:val="52"/>
        </w:rPr>
      </w:pPr>
      <w:bookmarkStart w:id="0" w:name="_GoBack"/>
      <w:bookmarkEnd w:id="0"/>
      <w:r>
        <w:rPr>
          <w:rStyle w:val="Strong"/>
          <w:color w:val="FF0000"/>
          <w:sz w:val="52"/>
        </w:rPr>
        <w:t>Võ Hồng</w:t>
      </w:r>
    </w:p>
    <w:p w:rsidR="00000000" w:rsidRDefault="001C3136">
      <w:pPr>
        <w:pStyle w:val="viethead"/>
        <w:jc w:val="center"/>
        <w:rPr>
          <w:color w:val="0070C0"/>
          <w:sz w:val="56"/>
          <w:szCs w:val="56"/>
        </w:rPr>
      </w:pPr>
      <w:r>
        <w:rPr>
          <w:color w:val="0070C0"/>
          <w:sz w:val="56"/>
          <w:szCs w:val="56"/>
        </w:rPr>
        <w:t>Lời Sám Hối Của Cha</w:t>
      </w:r>
    </w:p>
    <w:p w:rsidR="00000000" w:rsidRDefault="001C31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3136">
      <w:pPr>
        <w:pStyle w:val="NormalWeb"/>
        <w:jc w:val="center"/>
        <w:rPr>
          <w:b/>
          <w:u w:val="single"/>
        </w:rPr>
      </w:pPr>
      <w:r>
        <w:rPr>
          <w:b/>
          <w:u w:val="single"/>
        </w:rPr>
        <w:t>MỤC LỤC</w:t>
      </w:r>
    </w:p>
    <w:p w:rsidR="00000000" w:rsidRDefault="001C31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Sám Hối Của Cha</w:t>
      </w:r>
    </w:p>
    <w:p w:rsidR="00000000" w:rsidRDefault="001C3136">
      <w:r>
        <w:fldChar w:fldCharType="end"/>
      </w:r>
      <w:bookmarkStart w:id="1" w:name="bm2"/>
    </w:p>
    <w:p w:rsidR="00000000" w:rsidRPr="0049781F" w:rsidRDefault="001C3136">
      <w:pPr>
        <w:pStyle w:val="style28"/>
        <w:jc w:val="center"/>
      </w:pPr>
      <w:r>
        <w:rPr>
          <w:rStyle w:val="Strong"/>
        </w:rPr>
        <w:t>Võ Hồng</w:t>
      </w:r>
      <w:r>
        <w:t xml:space="preserve"> </w:t>
      </w:r>
    </w:p>
    <w:p w:rsidR="00000000" w:rsidRDefault="001C3136">
      <w:pPr>
        <w:pStyle w:val="viethead"/>
        <w:jc w:val="center"/>
      </w:pPr>
      <w:r>
        <w:t>Lời Sám Hối Của Cha</w:t>
      </w:r>
    </w:p>
    <w:p w:rsidR="00000000" w:rsidRDefault="001C3136">
      <w:pPr>
        <w:spacing w:line="360" w:lineRule="auto"/>
        <w:divId w:val="153110855"/>
      </w:pPr>
      <w:r>
        <w:t>Ðã đến lúc cha viết những lời sám hối chân thành gởi con. Chắc con rất ngạc nhiên. Con đang xót xa vì thương cha cô đơn, ân hận vì không được ở gần cha để săn sóc tuổi già, cũng có thể tưởng tượng cha đang nhẹ nhàng trách con... Vậy m</w:t>
      </w:r>
      <w:r>
        <w:t>à làm sao có sự ngược đời. Con hãy bình tĩnh nghe cha nói.</w:t>
      </w:r>
      <w:r>
        <w:br/>
      </w:r>
      <w:r>
        <w:t>Là con gái lớn cuả một gia đình mất mẹ, con đã chịu bao nỗi thiệt thòi. Mẹ chết khi con mới lên chín và gia đình chỉ gồm một người cha và ba đứa con dại. đâu có còn ai để trông cậy nhờ vả? Thường t</w:t>
      </w:r>
      <w:r>
        <w:t>hì một người nghèo khó nhất cũng có ông hay bà, chú bác hay cô dì cậu mợ, không họ gần thì họ xa, ở kề cận láng giềng. Ðằng này gia đình ta vừa đình cư ở thành phố mới được một năm, chỗ láng giềng qua lại không hơn hai hay ba nhà lân cận.</w:t>
      </w:r>
      <w:r>
        <w:br/>
      </w:r>
      <w:r>
        <w:t xml:space="preserve">Cha đi dạy học ở </w:t>
      </w:r>
      <w:r>
        <w:t xml:space="preserve">trường tư, lương tính trả theo giờ, nghỉ dạy giờ nào miễn trả giờ ấy. Ðã vậy mà chỗ dạy đâu có gì bảo đảm. Ai củng có thể thay thế cha được bất cứ lúc nào. Nhà trường là một cơ sở của Hội Phật Giáo mà má con và phía ngoại con lại là người Thiên Chúa Giáo. </w:t>
      </w:r>
      <w:r>
        <w:t>Rồi thằng em của con, mãi lên tám mới được chính thức đi học và phải cho học ở một trường tư thục gần nhà. Lại nhằm một trường cuả Thiên Chuá Giáo. Cha biết có bao nhiêu khó khăn rối rắm cứ tuần tự dệt thành tấm lưới bủa vây cha. Cứ mỗi cuối năm học là chu</w:t>
      </w:r>
      <w:r>
        <w:t>ẩn bị nhận một bức thư "cám ơn" của Ban quản trị nhà trường. Cứ đầu năm học là hồi hộp chờ đợi coi niên khóa này mình được phân phối cho dạy bao nhiêu giờ một tuần. Có những lần phiền muộn, cha lặng lẽ ra ngồi ở cuối sân, lần nhổ những bụi cỏ dại, cho quên</w:t>
      </w:r>
      <w:r>
        <w:t xml:space="preserve"> đi, cho lắng xuống, cho tan loãng... Cha tránh không dám gặp các con ngay lúc đó, sợ đang cơn bực bội phiền muộn, nếu lở gặp điều trái ý mà không giữ được bình tĩnh.</w:t>
      </w:r>
      <w:r>
        <w:br/>
      </w:r>
      <w:r>
        <w:lastRenderedPageBreak/>
        <w:t>Vậy mà cái "lỡ" đã xảy ra. Hôm đó cha vừa về, vừa bỏ mũ, vừa tháo nịt thì con chạy lên mé</w:t>
      </w:r>
      <w:r>
        <w:t xml:space="preserve">t cha nghe cái gì đó. Ðang uất ức vì việc ở trường, con lại gây thêm điều rắc rối nên sẵn cái nịt trên tay cha vụt con một cái. Cha vội vàng dừng lại, nhìn con mở to mắt, mặt nhăn đau đớn... Con ơi, hình ảnh đó cứ theo mãi cha, ám ảnh cha suốt hơn ba mươi </w:t>
      </w:r>
      <w:r>
        <w:t xml:space="preserve">năm nay. </w:t>
      </w:r>
      <w:r>
        <w:br/>
      </w:r>
      <w:r>
        <w:t>Có thể là con đã quên, chắc chắn là con không giận, nhưng mà cha thì cha cứ nhớ. Con có lỗi, bắt nằm xuống đánh năm roi ba roi, cách phạt đó ngó vậy mà vẫn thanh nhã. Vì đánh có kèm lời dạy, có nảy sinh lời hứa. Cái roi bẻ từ một cành cây còn dín</w:t>
      </w:r>
      <w:r>
        <w:t>h đôi lá xanh non vẫn được nhìn như một người bạn chơi của đứa nhỏ phạm lỗi. Chớ cái nịt! nó được chế tạo ra hàng loạt để cột, để siết để bó... nó lạnh lùng, nó vô tri, nó mang dáng vẻ một dụng cụ giảo hình.</w:t>
      </w:r>
      <w:r>
        <w:br/>
      </w:r>
      <w:r>
        <w:t>Sao cha nỡ có hành động tàn bạo như vậy với con?</w:t>
      </w:r>
      <w:r>
        <w:t xml:space="preserve"> Mới lên chín, con đã nhận trách nhiệm lo lắng cho gia đình. Con tính tiền chợ, con trả tiền điện, con đưa tiền rác, con ngó chừng em, nhắc chị Hai tắm em, tự tay bôi thuốc vào mụn lở cho em. Rồi cái nhìn đi xa hơn một chút: dọn dẹp cái này cho gọn gàng, x</w:t>
      </w:r>
      <w:r>
        <w:t>ếp đặt cái kia cho tươm tất.</w:t>
      </w:r>
      <w:r>
        <w:br/>
      </w:r>
      <w:r>
        <w:t xml:space="preserve">Con đâu có hưởng nhiều êm đềm tuổi thơ với cha? Lúc nhỏ thì con lúc thúc bên gối ông bà. Có lẽ đó là những ngày ngọt ngào nhất của con bởi ông bà thương vồ vập, đòi cái gì cũng có, muốn cái gì cũng cho. Sáu tuởi theo cha mẹ về </w:t>
      </w:r>
      <w:r>
        <w:t>Ðà Lạt con phải một mình coi chừng em giúp mẹ. Rồi mẹ con bệnh, gia đình bị xé nát, con lại theo ông bà về quê, cha đưa mẹ xuống Sài Gòn chữa bệnh. Ba năm sau mẹ con mất, con biến thành người quản lý của một gia đình.</w:t>
      </w:r>
      <w:r>
        <w:br/>
      </w:r>
      <w:r>
        <w:t xml:space="preserve">Chín, mười tuổi là cái tuổi nhớ trước </w:t>
      </w:r>
      <w:r>
        <w:t>quên sau, cái tuổi miệng hay ăn vặt và hát nghêu ngao, là dàn bày đồ chơi ra rồi bỏ vãi đó không dẹp, là tuổi đi chơi phố có mẹ cầm tay. Con thì không, con phải đứng vững như một thân cây che hai cây nhỏ đứng kề. Không có mẹ nhẹ nhàng vuốt ve và nói lời dị</w:t>
      </w:r>
      <w:r>
        <w:t>u ngọt, không có kinh nghiệm về cái không khí yêu thương, con phải tự tìm lấy. Ði chợ qua hàng trứng vịt lộn, thấy có cái trứng quá già bị nứt phát ra tiếng kêu chíp chíp từ bên trong, con nài nỉ mua về gỡ con vịt bé xíu ra nuôi. Ngày hè năm đó cha có việc</w:t>
      </w:r>
      <w:r>
        <w:t xml:space="preserve"> phải đi Quảng Ngãi nửa tháng, nhà vắng cha, con ghé chợ mua về một con heo để nuôi cho vui nhà, săn sóc chơi đùa với heo để quên niềm cô quạnh.</w:t>
      </w:r>
      <w:r>
        <w:br/>
      </w:r>
      <w:r>
        <w:t>Sao nỡ giận con, trách con mà tàn bạo với con? Ðâu có dễ để xử sự minh bạch, giải quyết rạch ròi ở đời? Thì nga</w:t>
      </w:r>
      <w:r>
        <w:t>y chính cha: chị Hai cầm cũng số tiền đó đi chợ mà có bữa cho ăn được, có bữa chẳng ra chi, nhưng cha biết nói sao? Con thúc cha nói nhưng cha cứ ngại ngùng, sợ lỡ chị giận, chị bỏ đi nơi khác. Từ khi mẹ con mất, cha thêm rụt rè cam phận, đã có quá nhiều â</w:t>
      </w:r>
      <w:r>
        <w:t>u lo và bổn phận dành cho cha rồi mà. Thằng em của con mới vừa bị sốt, cha vẫn phải đi dạy cho hết buổi rồi đạp xe hấp tấp về nhà, kêu xích lô chở nó đi bác sĩ. Ðầu năm, con út bị chó nhà bạn cắn nơi đùi, vậy là cha suốt đêm nằm lo lắng, mãi đến khi trở mì</w:t>
      </w:r>
      <w:r>
        <w:t>nh mới hay nước mắt đã chảy đầm đìa.</w:t>
      </w:r>
      <w:r>
        <w:br/>
      </w:r>
      <w:r>
        <w:t xml:space="preserve">Cha có cảm tưởng là chưa bao giờ con nhận một sự dịu dàng nào từ cha. Một người đàn ông nghiêm trang thật khó biết nên dịu dàng như thế nào. Không thể pha chế giọng nói, "biên tập" câu nói, hoa </w:t>
      </w:r>
      <w:r>
        <w:lastRenderedPageBreak/>
        <w:t>hòe điều nói. Cha chân tì</w:t>
      </w:r>
      <w:r>
        <w:t>nh thường chỉ lo nghĩ đến bổn phận nên nhiều khi quên mất sự dịu dàng. Thương yêu tha thiết trong lòng nhưng khó tìm cách để biểu hiện cho tinh tế, tránh xa công thức, thành ra cha con ta sống âm thầm, cha gắng lo sao cho các con không thiếu thốn về vật ch</w:t>
      </w:r>
      <w:r>
        <w:t xml:space="preserve">ất, được đầy đủ về học vấn. Nhưng còn về tình cảm thì, mất đi một người mẹ là tối sầm hết một nửa bầu trời. Cha cố gắng giữ cho nửa còn lại được sáng bằng cách ở vậy nuôi con. Nếu tục huyền, sợ chỉ còn một phần tư còn sáng. Nhưng giữ cho được một nửa cũng </w:t>
      </w:r>
      <w:r>
        <w:t>không dễ, bởi bao nhiêu thiếu sót, bao nhiêu khuyết điểm phần cha! Chỉ cần một nét mặt trầm ngâm, một cái nhíu mày u uất là đủ làm tắt đi nụ cười nơi mắt các con. Chỉ lỡ dùng một tiếng la rầy hơi nặng là tiếng đó cứ đè nặng dài ngày trên tâm hồn các con.</w:t>
      </w:r>
      <w:r>
        <w:br/>
      </w:r>
      <w:r>
        <w:t>B</w:t>
      </w:r>
      <w:r>
        <w:t>ức thư ân hận của nhà văn Livingstone Larnod đã làm xúc động những người cha. Người cha trong truyện đã rầy con vì cách con lau mặt, mắng con vì giầy không đánh bóng, la con vì trong bữa ăn sáng đã bị đổ sữa, ngồi tì tay lên bàn, nhai không kĩ càng. Khi co</w:t>
      </w:r>
      <w:r>
        <w:t>n chào đi học, cha lại rầy "đi thẳng lưng". Trên đường ở trường về con lại bị rầy vì chơi bi dọc đường để làm rách bí tất. Buổi tối con bước vào phòng, giọng cha còn bất bình hỏi "Cái gì?", và bất ngờ con chạy lại ôm chặt cổ cha, đầy tình thương yêu rồi bỏ</w:t>
      </w:r>
      <w:r>
        <w:t xml:space="preserve"> chạy lên gác. Người cha bất giác thấy cái tâm hồn đại lượng của con, thấy cái hẹp hòi của mình, - con còn con nít mà cha bắt làm người lớn,- cha ngồi bên giường nhìn con ngủ mà lòng đầy ân hận.</w:t>
      </w:r>
      <w:r>
        <w:br/>
      </w:r>
      <w:r>
        <w:t>Con ơi, những cái lỗi dồn dập trong một ngày của người cha La</w:t>
      </w:r>
      <w:r>
        <w:t xml:space="preserve">rnod vẫn quá nhẹ so với chỉ một cái vụt dây nịt của cha. Và nhả nhặn quá, đẹp quá, cái hôn của đứa nhỏ so với cái nhăn mặt đau đớn của con. Cuộc sống của họ sung túc nên dẫu khuyết điểm mà chúng vẫn thuộc loại sang. Chúng như được son phấn điểm trang, như </w:t>
      </w:r>
      <w:r>
        <w:t>được bọc trong nhung lụa: giày đánh bóng, ngồi bàn ăn làm đổ sữa, như nàng công chúa đầm đìa nước mắt khóc vì cành hoa héo. Phần cha con ta thì niềm đau lớn hơn, bởi cuộc sống thường ngày của một đứa nhỏ chín tuổi mồ côi mẹ đã phải mang chằng chịt những vế</w:t>
      </w:r>
      <w:r>
        <w:t>t roi vô hình.</w:t>
      </w:r>
      <w:r>
        <w:br/>
      </w:r>
      <w:r>
        <w:t xml:space="preserve">Mẹ con chết, cha ở vậy nuôi con, người ta khen cha và mừng cho các con . Thì cũng có đúng, nhưng mấy ai tìm hiểu sâu để thấy cho bao nhiêu cái khó khăn. Dẫu không làm ra đồng tiền đi nữa, không đẹp như á hậu, không giỏi như bà Curie, dẫu ốm </w:t>
      </w:r>
      <w:r>
        <w:t>đau không giúp ích được gì cho chồng cho con, nhưng sự có mặt của mẹ tựa viên đường làm cho chén nước mắm thêm ngon, như ngọn gió làm cho căn phòng thêm mát. Những đêm mưa sụt sùi, những đêm gió ào ào, mưa từng trận vã rào rào trên lá cây ngoài hiên, tiếng</w:t>
      </w:r>
      <w:r>
        <w:t xml:space="preserve"> gió rít qua khe cửa, ba đứa con chắc thèm mong có được mẹ ngồi giữa, ba đứa bu quanh, hơi ấm từ mẹ tỏa ra, bàn tay mẹ vuốt ve, tiếng nói mẹ êm nhẹ... Tất cả những cảnh đó, mỗi đứa con có thể đang nằm trong chăn mà tưởng tượng, hai đứa lớn dễ tưởng tượng h</w:t>
      </w:r>
      <w:r>
        <w:t xml:space="preserve">ơn vì có thời gian sống cạnh mẹ, tội cho con út, chỉ biết mặt mẹ qua tấm hình. Thiếu thốn nhiều lắm. Mùa hè ngọt ngào với đủ thứ trái cây chín bày đầy chợ: xoài, thơm, cam, mít, vú sữa... nhưng ai nhớ cho, ai lưu ý mua </w:t>
      </w:r>
      <w:r>
        <w:lastRenderedPageBreak/>
        <w:t>giùm cho các con ăn? Cha thì chỉ lo đ</w:t>
      </w:r>
      <w:r>
        <w:t xml:space="preserve">ược cái bao quát, làm được cái đại khái. Ðặt vào thực tế, nhiều khi thiệt thà lúng túng như con rùa bị lật ngửa. Ai lại đi tin lời bà bán hàng, mua pyjama con trai đem về cho con gái bận. Hoặc vô tâm tới mức đi chợ Tết, cứ tuột quần thằng con lên bảy, mặc </w:t>
      </w:r>
      <w:r>
        <w:t>thử cái quần mới để trả mua.</w:t>
      </w:r>
      <w:r>
        <w:br/>
      </w:r>
      <w:r>
        <w:t>Nhưng rồi năm tháng lặng lẽ trôi, các con lớn lên và cha già đi. Kỷ niệm gần nhất là kỳ cha bị bệnh, con chạy lo hết mọi mặt để đưa cha vào bệnh viện. Cha được thong thả không ngờ, chỉ cần làm theo lời con, đưa tay lên, hả miện</w:t>
      </w:r>
      <w:r>
        <w:t>g ra, co chân lại, đứng thẳng dậy, bước chầm chậm. Khỏi lo khỏi nghĩ, khỏi cân nhắc tính toán, khỏi trù liệu trước sau. Trời ơi sao mà dễ chịu vậy! Khỏi phải tìm đến Niết Bàn, Thiên Ðường, cứ được thế này đã là hạnh phúc quá rồi. Con đang đóng vai người Mẹ</w:t>
      </w:r>
      <w:r>
        <w:t xml:space="preserve"> và cha trở thành đứa nhỏ lên bốn lên năm.</w:t>
      </w:r>
      <w:r>
        <w:br/>
      </w:r>
      <w:r>
        <w:t>Sau một tháng lành bệnh trở về, cha nhìn những đứa nhỏ gặp trên đường với con mắt khác. Dẫu nó ốm o ghẻ lở, mẹ nó vừa ẵm vừa phát vô đít, dẫu nó đi lững chững cha nó vừa dắt vừa la, dẫu nó nằm ngo ngoe trong nôi v</w:t>
      </w:r>
      <w:r>
        <w:t xml:space="preserve">ừa khóc ằng ặc... thì cha cũng cứ tưởng tượng vài chục năm sau đứa nhỏ đó sẽ lớn sẽ khôn, sẽ dìu trở lại người cha hôm nay, sẽ bế trở lại người mẹ hôm nay đi bệnh viện, lo lắng bữa cơm, chạy mua hộp thuốc. Chắc không đứa con nào giận cái phát vào đít, cái </w:t>
      </w:r>
      <w:r>
        <w:t>trót ngang lưng.</w:t>
      </w:r>
      <w:r>
        <w:br/>
      </w:r>
      <w:r>
        <w:t xml:space="preserve">Gần đây một cô hàng xóm tổ chức mừng sinh nhật, bùi ngùi nhớ lại mới ngày nào. Cô nói: "Mới ngày nào... hồi em lên 12 tuổi... má em tắm cho em... Da em không được trắng, "Bả" cứ tưởng còn đất, "Bả" cứ kỳ hoài..." Mười hai tuổi mà còn được </w:t>
      </w:r>
      <w:r>
        <w:t>mẹ tắm? Lòng cha xúc động cơ hồ nước mắt muốn rơi, vì cha nghĩ đến con, đến đứa nhỏ mới lên chín đã phải quằn vai trách nhiệm, và đã nhận sự bất công tàn bạo của người cha, dẫu chỉ một lần.</w:t>
      </w:r>
      <w:r>
        <w:br/>
      </w:r>
      <w:r>
        <w:t>Này con, mỗi cơn mưa, nước cuốn đi chỉ bỏ sót lại một viên sỏi, nh</w:t>
      </w:r>
      <w:r>
        <w:t>ưng sau ba mươi năm đủ thành một đống sỏi lớn rồi.</w:t>
      </w:r>
      <w:r>
        <w:br/>
      </w:r>
      <w:r>
        <w:t xml:space="preserve">Hãy thứ lỗi cho người cha cô đơn tự xét thấy mình đầy khuyết điểm. </w:t>
      </w:r>
    </w:p>
    <w:p w:rsidR="00000000" w:rsidRDefault="001C31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w:t>
      </w:r>
      <w:r>
        <w:t xml:space="preserve">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3136">
      <w:r>
        <w:separator/>
      </w:r>
    </w:p>
  </w:endnote>
  <w:endnote w:type="continuationSeparator" w:id="0">
    <w:p w:rsidR="00000000" w:rsidRDefault="001C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31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3136">
      <w:r>
        <w:separator/>
      </w:r>
    </w:p>
  </w:footnote>
  <w:footnote w:type="continuationSeparator" w:id="0">
    <w:p w:rsidR="00000000" w:rsidRDefault="001C3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3136">
    <w:pPr>
      <w:pStyle w:val="Header"/>
      <w:tabs>
        <w:tab w:val="clear" w:pos="4844"/>
        <w:tab w:val="clear" w:pos="9689"/>
        <w:tab w:val="right" w:pos="9720"/>
      </w:tabs>
      <w:rPr>
        <w:color w:val="0070C0"/>
        <w:sz w:val="26"/>
      </w:rPr>
    </w:pPr>
    <w:r>
      <w:rPr>
        <w:color w:val="0070C0"/>
        <w:sz w:val="26"/>
      </w:rPr>
      <w:t>Lời Sám Hối Của Cha</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81F"/>
    <w:rsid w:val="001C3136"/>
    <w:rsid w:val="0049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0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Sám Hối Của Cha - Võ Hồng</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