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23D">
      <w:pPr>
        <w:pStyle w:val="style28"/>
        <w:jc w:val="center"/>
        <w:rPr>
          <w:color w:val="FF0000"/>
          <w:sz w:val="52"/>
        </w:rPr>
      </w:pPr>
      <w:bookmarkStart w:id="0" w:name="_GoBack"/>
      <w:bookmarkEnd w:id="0"/>
      <w:r>
        <w:rPr>
          <w:rStyle w:val="Strong"/>
          <w:color w:val="FF0000"/>
          <w:sz w:val="52"/>
        </w:rPr>
        <w:t>Mabel Collins</w:t>
      </w:r>
    </w:p>
    <w:p w:rsidR="00000000" w:rsidRDefault="0023423D">
      <w:pPr>
        <w:pStyle w:val="viethead"/>
        <w:jc w:val="center"/>
        <w:rPr>
          <w:color w:val="0070C0"/>
          <w:sz w:val="56"/>
          <w:szCs w:val="56"/>
        </w:rPr>
      </w:pPr>
      <w:r>
        <w:rPr>
          <w:color w:val="0070C0"/>
          <w:sz w:val="56"/>
          <w:szCs w:val="56"/>
        </w:rPr>
        <w:t>ÁNH SÁNG TRÊN ĐƯỜNG ĐẠO</w:t>
      </w:r>
    </w:p>
    <w:p w:rsidR="00000000" w:rsidRDefault="002342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23D">
      <w:pPr>
        <w:pStyle w:val="NormalWeb"/>
        <w:jc w:val="center"/>
        <w:rPr>
          <w:b/>
          <w:u w:val="single"/>
        </w:rPr>
      </w:pPr>
      <w:r>
        <w:rPr>
          <w:b/>
          <w:u w:val="single"/>
        </w:rPr>
        <w:t>MỤC LỤC</w:t>
      </w:r>
    </w:p>
    <w:p w:rsidR="00000000" w:rsidRDefault="002342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LỜI GIỚI THIỆU.</w:t>
      </w:r>
    </w:p>
    <w:p w:rsidR="00000000" w:rsidRDefault="002342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2342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23423D">
      <w:r>
        <w:fldChar w:fldCharType="end"/>
      </w:r>
      <w:bookmarkStart w:id="1" w:name="bm2"/>
    </w:p>
    <w:p w:rsidR="00000000" w:rsidRPr="00C60BA9" w:rsidRDefault="0023423D">
      <w:pPr>
        <w:pStyle w:val="style28"/>
        <w:jc w:val="center"/>
      </w:pPr>
      <w:r>
        <w:rPr>
          <w:rStyle w:val="Strong"/>
        </w:rPr>
        <w:t>Mabel Collins</w:t>
      </w:r>
      <w:r>
        <w:t xml:space="preserve"> </w:t>
      </w:r>
    </w:p>
    <w:p w:rsidR="00000000" w:rsidRDefault="0023423D">
      <w:pPr>
        <w:pStyle w:val="viethead"/>
        <w:jc w:val="center"/>
      </w:pPr>
      <w:r>
        <w:t>ÁNH SÁNG TRÊN ĐƯỜNG ĐẠO</w:t>
      </w:r>
    </w:p>
    <w:p w:rsidR="00000000" w:rsidRDefault="0023423D">
      <w:pPr>
        <w:pStyle w:val="viet10"/>
        <w:jc w:val="center"/>
      </w:pPr>
      <w:r>
        <w:t>Dịch Việt : Ánh Đạo Tùng Thư</w:t>
      </w:r>
    </w:p>
    <w:p w:rsidR="00000000" w:rsidRDefault="0023423D">
      <w:pPr>
        <w:pStyle w:val="style32"/>
        <w:jc w:val="center"/>
      </w:pPr>
      <w:r>
        <w:rPr>
          <w:rStyle w:val="Strong"/>
        </w:rPr>
        <w:t>LỜI GIỚI THIỆU.</w:t>
      </w:r>
      <w:r>
        <w:t xml:space="preserve"> </w:t>
      </w:r>
    </w:p>
    <w:p w:rsidR="00000000" w:rsidRDefault="0023423D">
      <w:pPr>
        <w:pStyle w:val="style28"/>
        <w:jc w:val="center"/>
      </w:pPr>
      <w:r>
        <w:t>Nguyên tác : LIGHT ON THE PATH - 1966</w:t>
      </w:r>
    </w:p>
    <w:p w:rsidR="00000000" w:rsidRDefault="0023423D">
      <w:pPr>
        <w:spacing w:line="360" w:lineRule="auto"/>
        <w:divId w:val="2071993894"/>
      </w:pPr>
      <w:r>
        <w:br/>
      </w:r>
      <w:r>
        <w:t>Kỳ xuất bản cuốn sách này lần thứ nhất, phát hành</w:t>
      </w:r>
      <w:r>
        <w:t xml:space="preserve"> năm 1885 trên trang đề tựa được miêu tả như sau: “Một luận văn dành riêng cho những ai chưa hiểu biết về Minh Triết Ðông Phương và muốn hấp thụ ảnh hưởng của nó [1]”. Nhưng chính cuốn sách này lại mở đầu như sau : “Những qui lu</w:t>
      </w:r>
      <w:r>
        <w:t xml:space="preserve">ật này được viết ra để cho tất cả các hàng đệ tử”. Dĩ nhiên lời miêu tả sau cùng thì rõ ràng và đúng hơn, trong đoạn lược sử của sách. Bản nguyên tác của sách hiện nay là do Chơn Sư Hilarion đọc cho bà Mabel Collins viết, </w:t>
      </w:r>
      <w:r>
        <w:t>khi bà ở trong một trạng thái thụ động như một đồng tử. Bà là một mệnh phụ rất quen thuộc trong giới Thông Thiên Học; bà đã một lần cộng tác với bà Blavatsky trong việc làm chủ bút tờ báo Lucifer. Chơn Sư Hilarion nhận đươ</w:t>
      </w:r>
      <w:r>
        <w:t>̣c bản nội dung sách này chính tự tay Sư Phụ của Ngài, tức là Đấng Cao Cả mà các sinh viên Thông Thiên Học một đôi khi gọi Ngài là Ðức Vénetian, nhưng Ðức Vénetian cũng chỉ soạn thảo một phần của sách mà thôi. Sách này đa</w:t>
      </w:r>
      <w:r>
        <w:t>̃ trải qua ba giai đoạn mà chúng ta hãy lần lượt ghi như sau</w:t>
      </w:r>
      <w:r>
        <w:t>:</w:t>
      </w:r>
      <w:r>
        <w:t xml:space="preserve"> </w:t>
      </w:r>
      <w:r>
        <w:br/>
      </w:r>
      <w:r>
        <w:lastRenderedPageBreak/>
        <w:t> </w:t>
      </w:r>
      <w:r>
        <w:t xml:space="preserve"> </w:t>
      </w:r>
      <w:r>
        <w:br/>
      </w:r>
      <w:r>
        <w:t>Mãi cho đến bây giờ, tác phẩm này chỉ là một cuốn sách nhỏ, nhưng khi chúng tôi thấy nó lần đầu tiên thì nó còn nhỏ hơn bây giờ. Ðó là một cuốn sách viết</w:t>
      </w:r>
      <w:r>
        <w:t xml:space="preserve"> tay trên những tờ lá gồi, cũ xưa đến đỗi ta không đoán tuổi nó được, sách này cũ đến nỗi ngay trước Thiên Chúa Giáng Sanh, người ta đã quên tên tác giả và ngày phát hành sách, nguồn gốc sách đã bị quên lãng trong những đa</w:t>
      </w:r>
      <w:r>
        <w:t xml:space="preserve">́m mây mờ của thời tiền sử xa xôi. Sách gồm mười tờ lá gồi và trên mỗi tờ chỉ có ba hàng chữ viết. Vì trong một cuốn sách viết tay, trên lá gồi như thế, chữ được viết theo dọc tờ giấy, từ trên xuống dưới (như chữ nho), </w:t>
      </w:r>
      <w:r>
        <w:t>chứ không viết xuyên ngang trang giấy, từ trái sang phải như ta thường viết bây giờ. Mỗi hàng chữ là một câu châm ngôn ngắn đầy đủ ý nghĩa</w:t>
      </w:r>
      <w:r>
        <w:t>.</w:t>
      </w:r>
      <w:r>
        <w:t xml:space="preserve"> </w:t>
      </w:r>
      <w:r>
        <w:br/>
      </w:r>
      <w:r>
        <w:t> </w:t>
      </w:r>
      <w:r>
        <w:t xml:space="preserve"> </w:t>
      </w:r>
      <w:r>
        <w:br/>
      </w:r>
      <w:r>
        <w:t>Ðể cho ba mươi hàng chữ này được trình bày rõ ràng minh bạch, trong bổn in này ma</w:t>
      </w:r>
      <w:r>
        <w:t>̀ quí bạn đang đọc đây, chúng được in bằng chữ sậm. Trong nguyên bản, có những câu châm ngôn được viết theo một lối chữ Bắc Phạn cổ xưa</w:t>
      </w:r>
      <w:r>
        <w:t>.</w:t>
      </w:r>
      <w:r>
        <w:t xml:space="preserve"> </w:t>
      </w:r>
      <w:r>
        <w:br/>
      </w:r>
      <w:r>
        <w:t> </w:t>
      </w:r>
      <w:r>
        <w:t xml:space="preserve"> </w:t>
      </w:r>
      <w:r>
        <w:br/>
      </w:r>
      <w:r>
        <w:t xml:space="preserve">Chơn Sư Vénetian đã dịch sách này từ tiếng Bắc Phạn ra tiếng Hy Lạp để các môn đệ </w:t>
      </w:r>
      <w:r>
        <w:t>của Ngài thuộc môn phái Alexandria đọc. Trong một kiếp, Chơn Sư Hilarion đã là một môn đệ đó, mang tên là Iamblichus. Không những Ðức Vénetian dịch các câu châm ngôn, Ngài còn thêm vào đó những lời giảng nghĩa cần được đọc cùn</w:t>
      </w:r>
      <w:r>
        <w:t>g với bản nguyên tác</w:t>
      </w:r>
      <w:r>
        <w:t>.</w:t>
      </w:r>
      <w:r>
        <w:t xml:space="preserve"> </w:t>
      </w:r>
      <w:r>
        <w:br/>
      </w:r>
      <w:r>
        <w:t> </w:t>
      </w:r>
      <w:r>
        <w:t xml:space="preserve"> </w:t>
      </w:r>
      <w:r>
        <w:br/>
      </w:r>
      <w:r>
        <w:t>Thí dụ, nếu nhận xét về 3 câu châm ngôn đầu tiên, ta thấy đoạn văn đầu số 4 (kế tiếp) rõ ràng là dụng ý làm lời bình luận cho 3 câu trên, vì vậy, ta phải đọc như sau</w:t>
      </w:r>
      <w:r>
        <w:t>:</w:t>
      </w:r>
      <w:r>
        <w:t xml:space="preserve"> </w:t>
      </w:r>
      <w:r>
        <w:br/>
      </w:r>
      <w:r>
        <w:t> </w:t>
      </w:r>
      <w:r>
        <w:t xml:space="preserve"> </w:t>
      </w:r>
      <w:r>
        <w:br/>
      </w:r>
      <w:r>
        <w:t>“Ngươi hãy tiêu diệt lòng th</w:t>
      </w:r>
      <w:r>
        <w:t>am vọng, nhưng hãy làm việc như những kẻ lòng đầy tham vọng</w:t>
      </w:r>
      <w:r>
        <w:t>.</w:t>
      </w:r>
      <w:r>
        <w:t xml:space="preserve"> </w:t>
      </w:r>
      <w:r>
        <w:br/>
      </w:r>
      <w:r>
        <w:t> </w:t>
      </w:r>
      <w:r>
        <w:t xml:space="preserve"> </w:t>
      </w:r>
      <w:r>
        <w:br/>
      </w:r>
      <w:r>
        <w:t>“Ngươi hãy tiêu diệt lòng ham sống, nhưng hãy tôn trọng sự sống</w:t>
      </w:r>
      <w:r>
        <w:t>.</w:t>
      </w:r>
      <w:r>
        <w:t xml:space="preserve"> </w:t>
      </w:r>
      <w:r>
        <w:br/>
      </w:r>
      <w:r>
        <w:t> </w:t>
      </w:r>
      <w:r>
        <w:t xml:space="preserve"> </w:t>
      </w:r>
      <w:r>
        <w:br/>
      </w:r>
      <w:r>
        <w:t>“Ngươi hãy tiêu diệt lòng ham muốn sự tiện nghi, nhưng hãy sung sướng như những kẻ chỉ sống đ</w:t>
      </w:r>
      <w:r>
        <w:t>ể hưởng lạc thú”</w:t>
      </w:r>
      <w:r>
        <w:t>.</w:t>
      </w:r>
      <w:r>
        <w:t xml:space="preserve"> </w:t>
      </w:r>
      <w:r>
        <w:br/>
      </w:r>
      <w:r>
        <w:t> </w:t>
      </w:r>
      <w:r>
        <w:t xml:space="preserve"> </w:t>
      </w:r>
      <w:r>
        <w:br/>
      </w:r>
      <w:r>
        <w:t>Tất cả những lời giảng giải và bàn rộng của Chơn Sư Vénetian được in bằng chữ thường, những lời này (cùng với bản nguyên tác của các câu châm ngôn) làm thành cuốn sách đã được phát hành lần đầu nă</w:t>
      </w:r>
      <w:r>
        <w:t>m 1885, vì Chơn Sư Hilarion dịch sách từ tiếng Hy lạp ra tiếng Anh nên mới có bản dịch như ngày nay.</w:t>
      </w:r>
      <w:r>
        <w:t xml:space="preserve"> </w:t>
      </w:r>
      <w:r>
        <w:br/>
      </w:r>
      <w:r>
        <w:t xml:space="preserve">Khi sách vừa được in xong, Ngài lại thêm vào đó những câu chú giải riêng của Ngài rất có giá trị. </w:t>
      </w:r>
      <w:r>
        <w:lastRenderedPageBreak/>
        <w:t>Trong kỳ xuất bản thứ nh</w:t>
      </w:r>
      <w:r>
        <w:t>ứt, những lời chú giải này được in trên những trang giấy rời phía sau phết keo để dán lên đoạn đầu hay đoạn cuối sách vừa được in xong. Trong bổn in mà quí bạn đang đọc đây, những lời chú giải được xếp đặt vào chỗ thích h</w:t>
      </w:r>
      <w:r>
        <w:t>ợp, nhưng chữ được xếp nhỏ hơn và có in chữ “Chú giải” ở phía trước mỗi lời chú giải</w:t>
      </w:r>
      <w:r>
        <w:t>.</w:t>
      </w:r>
      <w:r>
        <w:t xml:space="preserve"> </w:t>
      </w:r>
      <w:r>
        <w:br/>
      </w:r>
      <w:r>
        <w:t> </w:t>
      </w:r>
      <w:r>
        <w:t xml:space="preserve"> </w:t>
      </w:r>
      <w:r>
        <w:br/>
      </w:r>
      <w:r>
        <w:t>Trong mỗi kỳ tái bản về sau, người ta thêm vào đó những chương với lời đề tựa “Bình Luận” và theo như tôi hiểu thì bà M.C. đã ngh</w:t>
      </w:r>
      <w:r>
        <w:t xml:space="preserve">ĩ rằng chính Chơn Sư Hilarion đã cảm hứng bà, giống như khi bà viết nội dung sách đó. Tuy nhiên, không phải đúng vậy đâu, vì bất cứ ai chịu khó đọc những lời bình luận ấy cũng sẽ nhận thấy rõ ràng tác giả thuộc về một </w:t>
      </w:r>
      <w:r>
        <w:t>môn phái Huyền bí học hoàn toàn khác biệt với môn phái các Chơn Sư chúng ta [2]</w:t>
      </w:r>
      <w:r>
        <w:t>.</w:t>
      </w:r>
      <w:r>
        <w:t xml:space="preserve"> </w:t>
      </w:r>
      <w:r>
        <w:br/>
      </w:r>
      <w:r>
        <w:t> </w:t>
      </w:r>
      <w:r>
        <w:t xml:space="preserve"> </w:t>
      </w:r>
      <w:r>
        <w:br/>
      </w:r>
      <w:r>
        <w:t>Bài luận văn ngắn và viết rất hay về “Nhân Quả” cũng do Chơn Sư Vénetian viết và được thêm vào kỳ xuất bản đầu tiên của cuốn sách này [3]</w:t>
      </w:r>
      <w:r>
        <w:t>.</w:t>
      </w:r>
      <w:r>
        <w:t xml:space="preserve"> </w:t>
      </w:r>
      <w:r>
        <w:br/>
      </w:r>
      <w:r>
        <w:t> </w:t>
      </w:r>
      <w:r>
        <w:t xml:space="preserve"> </w:t>
      </w:r>
      <w:r>
        <w:br/>
      </w:r>
      <w:r>
        <w:t>Cuốn Ánh Sáng Trên Đường Đạo là bài thứ nhất trong số ba bài luận văn hằng giữ một vị trí độc đáo trong văn chương Thông Thiên Học, đó là những lời chỉ đạo mà những vị đã đi trên Ðường Ðạo ban ra cho những kẻ muốn n</w:t>
      </w:r>
      <w:r>
        <w:t xml:space="preserve">oi theo Ðường đó. Tôi nhớ ông Subba Row, đã quá cố, có một lần nói với chúng tôi rằng những qui luật này có nhiều mức độ ý nghĩa khác nhau. Ông nói ta có thể học đi học lại những qui luật ấy như những lời chỉ đạo thích </w:t>
      </w:r>
      <w:r>
        <w:t>hợp với mọi trình độ cao thấp</w:t>
      </w:r>
      <w:r>
        <w:t>.</w:t>
      </w:r>
      <w:r>
        <w:t xml:space="preserve"> </w:t>
      </w:r>
      <w:r>
        <w:br/>
      </w:r>
      <w:r>
        <w:t> </w:t>
      </w:r>
      <w:r>
        <w:t xml:space="preserve"> </w:t>
      </w:r>
      <w:r>
        <w:br/>
      </w:r>
      <w:r>
        <w:t>Trước hết, chúng thích hợp với kẻ chí nguyện –  đang đi trên con Ðường Nhập Môn, rồi kẻ nào đã thật sự bước vào con Ðường Thánh Ðạo lần thứ nhất, cũng học lại những qui luật này một l</w:t>
      </w:r>
      <w:r>
        <w:t>ần nữa, nhưng ở một trình độ cao hơn. Người ta nói rằng sau khi đắc quả Chơn Tiên và đang tiến đến những quả vị cao hơn, hành giả vẫn có thể học lại những qui luật trên thêm một lần nữa, các qui luật này vẫn được coi như l</w:t>
      </w:r>
      <w:r>
        <w:t>à những lời chỉ đạo với một ý nghĩa cao hơn. Theo cách đó, đối với những ai đã hiểu được trọn vẹn cái ý nghĩa thần bí của cuốn sách này, thì sách sẽ đưa họ đi xa hơn là bất cứ cuốn sách nào khác</w:t>
      </w:r>
      <w:r>
        <w:t>.</w:t>
      </w:r>
      <w:r>
        <w:t xml:space="preserve"> </w:t>
      </w:r>
      <w:r>
        <w:br/>
      </w:r>
      <w:r>
        <w:t> </w:t>
      </w:r>
      <w:r>
        <w:t xml:space="preserve"> </w:t>
      </w:r>
      <w:r>
        <w:br/>
      </w:r>
      <w:r>
        <w:t>Rồi đến cuốn “</w:t>
      </w:r>
      <w:r>
        <w:t xml:space="preserve">Tiếng Nói Vô Thinh” do chính bà  Blavatsky ghi chép lại cho chúng ta; thực ra sách này ghi chép ba bài thuyết pháp của Ðức Aryasanga, Vị Ðại Giáo Chủ (mà hiện nay chúng ta được biết là Chơn Sư Djwal Kul); sau này, ba bài thuyết </w:t>
      </w:r>
      <w:r>
        <w:t>pháp đó được đệ tử của Ngài là Alcyone nhớ và chép lại trên giấy. Sách ấy ghi những lời chỉ đạo khiến ta tiến đến quả vị một vị La Hán. Trên nhiều phương diện, sách được soạn thảo hoàn toàn khác với quan điểm của Chơn S</w:t>
      </w:r>
      <w:r>
        <w:t xml:space="preserve">ư Hilarion, thật vậy nếu người sinh viên cần mẫn so sánh những điểm giống nhau và khác nhau trong hai cuốn sách thì chắc </w:t>
      </w:r>
      <w:r>
        <w:lastRenderedPageBreak/>
        <w:t>đó phải là một công việc rất hứng thú</w:t>
      </w:r>
      <w:r>
        <w:t>.</w:t>
      </w:r>
      <w:r>
        <w:t xml:space="preserve"> </w:t>
      </w:r>
      <w:r>
        <w:br/>
      </w:r>
      <w:r>
        <w:t> </w:t>
      </w:r>
      <w:r>
        <w:t xml:space="preserve"> </w:t>
      </w:r>
      <w:r>
        <w:br/>
      </w:r>
      <w:r>
        <w:t>Cuốn thứ ba trong loại sách hướng dẫn ta trên Ðường Ðạo mới</w:t>
      </w:r>
      <w:r>
        <w:t xml:space="preserve"> vừa được Alcyone đưa ra; Alcyone chính là vị đã ghi chép dùm chúng ta các bài thuyết pháp của Ðức Aryasanga. Trong cuốn “Dưới Chơn Thầy”, Alcyone nhắc lại cho ta nghe những lời giáo huấn mà Chơn Sư Kuthumi mang ra dạy Alcyone –  </w:t>
      </w:r>
      <w:r>
        <w:t>với mục đích chuẩn bị cho ông được Ðiểm Ðạo lần thứ nhất. Vì vậy, phạm vi cuốn sách thứ ba này nhỏ hẹp hơn các cuốn khác, nhưng nó lại có ưu điểm là vô cùng rõ ràng và giản dị, vì những lời giáo huấn trong sách phải</w:t>
      </w:r>
      <w:r>
        <w:t xml:space="preserve"> làm sao cho một trí óc hồng trần rất non nớt có thể thông hiểu được</w:t>
      </w:r>
      <w:r>
        <w:t>.</w:t>
      </w:r>
      <w:r>
        <w:t xml:space="preserve"> </w:t>
      </w:r>
      <w:r>
        <w:br/>
      </w:r>
      <w:r>
        <w:t> </w:t>
      </w:r>
      <w:r>
        <w:t xml:space="preserve"> </w:t>
      </w:r>
      <w:r>
        <w:br/>
      </w:r>
      <w:r>
        <w:t>Cuốn sách viết tay bằng tiếng Bắc Phạn tối cổ, là nguồn cội xuất xứ của cuốn “Ánh Sáng Trên Đường Đạo” cũng được dịch ra tiếng Ai Cập, và nhiều l</w:t>
      </w:r>
      <w:r>
        <w:t>ời giải nghĩa của Chơn Sư Vénetian có các âm thanh giáo lý của Ai Cập hơn là âm thanh giáo lý Ấn Ðộ. Dù Ai Cập hay Ấn Ðộ, thật là không còn có một viên ngọc báu nào quý giá hơn tác phẩm này trong văn chương Thông Thiên Học c</w:t>
      </w:r>
      <w:r>
        <w:t>ủa chúng ta –  không còn cuốn sách nào khác có thể đền bù xứng đáng cái công phu học hỏi tỉ mỉ và cần mẫn nhất của chúng ta. Nhưng xin hãy đọc đoạn văn trích trong lời nói đầu của cuốn “Dưới Chơn Thầy”</w:t>
      </w:r>
      <w:r>
        <w:t>.</w:t>
      </w:r>
      <w:r>
        <w:t xml:space="preserve"> </w:t>
      </w:r>
      <w:r>
        <w:br/>
      </w:r>
      <w:r>
        <w:t> </w:t>
      </w:r>
      <w:r>
        <w:t xml:space="preserve"> </w:t>
      </w:r>
      <w:r>
        <w:br/>
      </w:r>
      <w:r>
        <w:t>“Thật là chư</w:t>
      </w:r>
      <w:r>
        <w:t>a đủ chút nào nếu ta chỉ nói suông rằng những lời dạy bảo này thật đúng chơn lý và tốt đẹp: ai muốn thành công thì phải thi hành và tuân theo đúng những lời chỉ dạy. Một người sắp chết đói mà chỉ nhìn ngó đồ ăn và no</w:t>
      </w:r>
      <w:r>
        <w:t>́i suông rằng: Ðồ ăn ngon quá ! Thì hắn có no bụng được đâu ? Hắn phải thò tay gắp lấy ăn. Cũng giống như thế, thật là chưa đủ chút nào nếu quí bạn chỉ nghe thấy lời Chơn Sư dạy thôi; quí bạn phải thực hành điều Ngài dạy</w:t>
      </w:r>
      <w:r>
        <w:t>, phải theo dõi từng tiếng nói, phải nhận xét từng dấu hiệu bóng gió xa xôi. Nếu quí bạn bỏ qua một dấu hiệu hay một tiếng nói, thì dấu hiệu hay tiếng nói này sẽ mất đi mãi mãi, vì Chơn Sư không bao giờ nói hai lần.</w:t>
      </w:r>
      <w:r>
        <w:t>”</w:t>
      </w:r>
      <w:r>
        <w:t xml:space="preserve"> </w:t>
      </w:r>
      <w:r>
        <w:br/>
      </w:r>
      <w:r>
        <w:t> </w:t>
      </w:r>
      <w:r>
        <w:t xml:space="preserve"> </w:t>
      </w:r>
      <w:r>
        <w:br/>
      </w:r>
      <w:r>
        <w:t>Ðược soạn thảo với mục đích rõ rệt là thúc đẩy sự tiến hóa của những kẻ đang đi trên đường Ðạo, các cuốn sách này đưa ra những lý tưởng mà người thế gian ít khi được chuẩn bị để có thể chấp nhận chúng. Con người chi</w:t>
      </w:r>
      <w:r>
        <w:t>̉ thực sự hiểu các lời giáo huấn nếu y áp dụng chúng trong đời sống. Nếu y không thực hành những lời giáo huấn thì y không sao hiểu được cuốn sách này, và sẽ nghĩ rằng đây là một cuốn sách vô ích và không thực tế. Nhưn</w:t>
      </w:r>
      <w:r>
        <w:t>g nếu quí bạn thành thực cố gắng sống theo sách này thì ánh sáng sẽ chiếu rọi vào sách ngay. Chúng ta chỉ có thể thưởng thức viên ngọc báu vô giá nầy theo cách đó mà thôi</w:t>
      </w:r>
      <w:r>
        <w:t>.</w:t>
      </w:r>
      <w:r>
        <w:t xml:space="preserve"> </w:t>
      </w:r>
      <w:r>
        <w:br/>
      </w:r>
      <w:r>
        <w:lastRenderedPageBreak/>
        <w:t> </w:t>
      </w:r>
      <w:r>
        <w:t xml:space="preserve"> </w:t>
      </w:r>
      <w:r>
        <w:br/>
      </w:r>
      <w:r>
        <w:rPr>
          <w:b/>
          <w:bCs/>
          <w:lang w:val="vi-VN"/>
        </w:rPr>
        <w:t>C.W. LEADBEATE</w:t>
      </w:r>
      <w:r>
        <w:rPr>
          <w:b/>
          <w:bCs/>
          <w:lang w:val="vi-VN"/>
        </w:rPr>
        <w:t>R</w:t>
      </w:r>
      <w:r>
        <w:rPr>
          <w:b/>
          <w:bCs/>
        </w:rPr>
        <w:t xml:space="preserve"> </w:t>
      </w:r>
    </w:p>
    <w:p w:rsidR="00000000" w:rsidRDefault="0023423D">
      <w:bookmarkStart w:id="2" w:name="bm3"/>
      <w:bookmarkEnd w:id="1"/>
    </w:p>
    <w:p w:rsidR="00000000" w:rsidRPr="00C60BA9" w:rsidRDefault="0023423D">
      <w:pPr>
        <w:pStyle w:val="style28"/>
        <w:jc w:val="center"/>
      </w:pPr>
      <w:r>
        <w:rPr>
          <w:rStyle w:val="Strong"/>
        </w:rPr>
        <w:t>Mabel Collins</w:t>
      </w:r>
      <w:r>
        <w:t xml:space="preserve"> </w:t>
      </w:r>
    </w:p>
    <w:p w:rsidR="00000000" w:rsidRDefault="0023423D">
      <w:pPr>
        <w:pStyle w:val="viethead"/>
        <w:jc w:val="center"/>
      </w:pPr>
      <w:r>
        <w:t>ÁNH SÁNG TRÊN ĐƯ</w:t>
      </w:r>
      <w:r>
        <w:t>ỜNG ĐẠO</w:t>
      </w:r>
    </w:p>
    <w:p w:rsidR="00000000" w:rsidRDefault="0023423D">
      <w:pPr>
        <w:pStyle w:val="viet10"/>
        <w:jc w:val="center"/>
      </w:pPr>
      <w:r>
        <w:t>Dịch Việt : Ánh Đạo Tùng Thư</w:t>
      </w:r>
    </w:p>
    <w:p w:rsidR="00000000" w:rsidRDefault="0023423D">
      <w:pPr>
        <w:pStyle w:val="style32"/>
        <w:jc w:val="center"/>
      </w:pPr>
      <w:r>
        <w:rPr>
          <w:rStyle w:val="Strong"/>
        </w:rPr>
        <w:t>Phần I</w:t>
      </w:r>
      <w:r>
        <w:t xml:space="preserve"> </w:t>
      </w:r>
    </w:p>
    <w:p w:rsidR="00000000" w:rsidRDefault="0023423D">
      <w:pPr>
        <w:pStyle w:val="style28"/>
        <w:jc w:val="center"/>
      </w:pPr>
      <w:r>
        <w:t>Nguyên tác : LIGHT ON THE PATH - 1966</w:t>
      </w:r>
    </w:p>
    <w:p w:rsidR="00000000" w:rsidRDefault="0023423D">
      <w:pPr>
        <w:spacing w:line="360" w:lineRule="auto"/>
        <w:divId w:val="578179039"/>
      </w:pPr>
      <w:r>
        <w:br/>
      </w:r>
      <w:r>
        <w:t>Mấy qui tắc nầy viết cho tất cả các đệ tử : Con hãy tuân theo</w:t>
      </w:r>
      <w:r>
        <w:t>.</w:t>
      </w:r>
      <w:r>
        <w:t xml:space="preserve"> </w:t>
      </w:r>
      <w:r>
        <w:br/>
      </w:r>
      <w:r>
        <w:t> </w:t>
      </w:r>
      <w:r>
        <w:t xml:space="preserve"> </w:t>
      </w:r>
      <w:r>
        <w:br/>
      </w:r>
      <w:r>
        <w:t>Trước khi được thấy được, mắt phải ráo lệ</w:t>
      </w:r>
      <w:r>
        <w:t>.</w:t>
      </w:r>
      <w:r>
        <w:t xml:space="preserve"> </w:t>
      </w:r>
      <w:r>
        <w:br/>
      </w:r>
      <w:r>
        <w:t>Trước khi được nghe, tai phải thản nhiên</w:t>
      </w:r>
      <w:r>
        <w:t>.</w:t>
      </w:r>
      <w:r>
        <w:t xml:space="preserve"> </w:t>
      </w:r>
      <w:r>
        <w:br/>
      </w:r>
      <w:r>
        <w:t>Trước khi được nói trước các Chơn Sư, lưỡi phải hết năng lực làm làm tổn thương kẻ khác</w:t>
      </w:r>
      <w:r>
        <w:t>.</w:t>
      </w:r>
      <w:r>
        <w:t xml:space="preserve"> </w:t>
      </w:r>
      <w:r>
        <w:br/>
      </w:r>
      <w:r>
        <w:t xml:space="preserve">Trước khi được đứng trước các Chơn Sư, Linh Hồn phải rửa chân trong máu của trái tim.           </w:t>
      </w:r>
      <w:r>
        <w:t xml:space="preserve"> </w:t>
      </w:r>
      <w:r>
        <w:br/>
      </w:r>
      <w:r>
        <w:t> </w:t>
      </w:r>
      <w:r>
        <w:t xml:space="preserve"> </w:t>
      </w:r>
      <w:r>
        <w:br/>
      </w:r>
      <w:r>
        <w:t>1.- Hãy diệt lòng tham vọng. (Kill out ambiti</w:t>
      </w:r>
      <w:r>
        <w:t>on</w:t>
      </w:r>
      <w:r>
        <w:t>)</w:t>
      </w:r>
      <w:r>
        <w:t xml:space="preserve"> </w:t>
      </w:r>
      <w:r>
        <w:br/>
      </w:r>
      <w:r>
        <w:t> </w:t>
      </w:r>
      <w:r>
        <w:t xml:space="preserve"> </w:t>
      </w:r>
      <w:r>
        <w:br/>
      </w:r>
      <w:r>
        <w:t>Chú giải: Lòng tham vọng là mối hại đầu, là tay cám dỗ mạnh nhất khi con người vượt lên trên đồng loại. Hình thức đơn giản nhất của lòng tham vọng là muốn được thưởng công : vì lòng tham vọng mà người có trí, có tài luôn luôn xa lì</w:t>
      </w:r>
      <w:r>
        <w:t>a những mục đích cao siêu. Tuy nhiên, lòng tham vọng là một ông thầy cần thiết. Sở vọng khi đã đắc thành thì vẻ đáng yêu không còn nữa (biến thành tro bụi) giống  như sự tử vong, ly biệt, chung qui chỉ cho con người thấy rõ : lo cho mình là đ</w:t>
      </w:r>
      <w:r>
        <w:t>i đến  thất vọng</w:t>
      </w:r>
      <w:r>
        <w:t>.</w:t>
      </w:r>
      <w:r>
        <w:t xml:space="preserve"> </w:t>
      </w:r>
      <w:r>
        <w:br/>
      </w:r>
      <w:r>
        <w:t> </w:t>
      </w:r>
      <w:r>
        <w:t xml:space="preserve"> </w:t>
      </w:r>
      <w:r>
        <w:br/>
      </w:r>
      <w:r>
        <w:t>Qui tắc thứ nhứt nầy xem qua dường đơn giản và dễ dàng, nhưng con đừng vội bỏ qua. Bởi vì những tính xấu của hạng người thường biến hình một cách tế nhị và thể hiện trở lại dưới một hình thức khác nơi tâm ngư</w:t>
      </w:r>
      <w:r>
        <w:t>ời đệ tử. Ai cũng có thể nói: “Tôi không tham vọng”, nhưng không dễ gì mà nói được: “Khi Đức Thầy xem rõ lòng tôi, Ngài sẽ thấy lòng tôi hoàn toàn trong sạch”. Người nghệ sĩ chân chính vì  yêu nghệ thuật mà làm việc, đôi khi còn đi đún</w:t>
      </w:r>
      <w:r>
        <w:t xml:space="preserve">g con đường chính hơn nhà huyền bí học tưởng mình là người siêu thoát, đã rời bỏ bản ngã, nhưng thực sự họ chỉ mở rộng biên giới của kinh nghiệm, của dục vọng và chú ý đến những điều khác của đời sống mình rộng lớn hơn. Nguyên tắc </w:t>
      </w:r>
      <w:r>
        <w:lastRenderedPageBreak/>
        <w:t>nầy cũng áp</w:t>
      </w:r>
      <w:r>
        <w:t xml:space="preserve"> dụng cho hai qui tắc có vẻ đơn giản dưới đây. Hãy suy gẫm để hiểu sâu xa và chớ để cho lòng mình dối mình một cách dễ dàng. Vì hiện nay nơi ngưỡng cửa, một sự lầm lỗi còn có thể sửa đổi. Nhưng nếu con dung dưỡng nó trong lòng thì nó sẽ mộ</w:t>
      </w:r>
      <w:r>
        <w:t>t ngày một lớn, đơm bông, kết  trái, chừng đó con phải vô cùng đau đớn mới diệt nó được.</w:t>
      </w:r>
      <w:r>
        <w:t xml:space="preserve"> </w:t>
      </w:r>
      <w:r>
        <w:br/>
      </w:r>
      <w:r>
        <w:t xml:space="preserve"> </w:t>
      </w:r>
      <w:r>
        <w:t xml:space="preserve"> </w:t>
      </w:r>
      <w:r>
        <w:br/>
      </w:r>
      <w:r>
        <w:t>2.- Hãy diệt lòng tham sống. (Kill out desire of life</w:t>
      </w:r>
      <w:r>
        <w:t>)</w:t>
      </w:r>
      <w:r>
        <w:t xml:space="preserve"> </w:t>
      </w:r>
      <w:r>
        <w:br/>
      </w:r>
      <w:r>
        <w:t xml:space="preserve"> </w:t>
      </w:r>
      <w:r>
        <w:t xml:space="preserve"> </w:t>
      </w:r>
      <w:r>
        <w:br/>
      </w:r>
      <w:r>
        <w:t>3.- Hãy diệt lòng tham sung sướng. (Kill out desire of comfort.)</w:t>
      </w:r>
      <w:r>
        <w:t xml:space="preserve"> </w:t>
      </w:r>
      <w:r>
        <w:br/>
      </w:r>
      <w:r>
        <w:t> </w:t>
      </w:r>
      <w:r>
        <w:t xml:space="preserve"> </w:t>
      </w:r>
      <w:r>
        <w:br/>
      </w:r>
      <w:r>
        <w:t>4.- Hãy làm việc như những</w:t>
      </w:r>
      <w:r>
        <w:t xml:space="preserve"> kẻ còn đầy tham vọng. Hãy kính trọng sự sống như những người đầy lòng tham sống. Hãy vui sướng như những kẻ sống như để hưởng vui sướng.</w:t>
      </w:r>
      <w:r>
        <w:t xml:space="preserve"> </w:t>
      </w:r>
      <w:r>
        <w:br/>
      </w:r>
      <w:r>
        <w:t> </w:t>
      </w:r>
      <w:r>
        <w:t xml:space="preserve"> </w:t>
      </w:r>
      <w:r>
        <w:br/>
      </w:r>
      <w:r>
        <w:t>Hãy tìm trong tâm nguồn gốc của tội lỗi và diệt nó đi. Tội lỗi sống, đâm chồi mọc nhánh trong tâm kẻ đệ tử chân th</w:t>
      </w:r>
      <w:r>
        <w:t>ành cũng như trong tâm người tham vọng. Chỉ có kẻ cương quyết mới diệt nó được. Còn kẻ yếu đuối thì chờ đợi cho nó tăng trưởng, cho nó xum xuê, cho nó chết; nó là một loại cây cứ sống và lớn dần kiếp nầy sang kiếp khác. Nó tạo quả khi con người đã sống chồ</w:t>
      </w:r>
      <w:r>
        <w:t>ng chất trong vô số kiếp. Kẻ muốn để chân vào đường đạo pháp phải nhổ hết gốc rễ nó trong tâm mình. Như thế tâm can sẽ đổ máu và trọn sự sống của con người dường như tiêu tan hết. Đó là cuộc thử lòng phải chịu; nó có thể xảy ra ở nấc đầu trên cái thang ngu</w:t>
      </w:r>
      <w:r>
        <w:t>y hiểm đưa đến con đàng sống; nó có thể để trễ lại nấc thang chót. Nhưng hỡi đệ tử, con hãy nhớ là con cần phải chịu cuộc thử lòng đó, và con hãy tập trung tất cả mãnh lực của tâm hồn vào công việc đó. Con chớ sống trong hiện tại, cũng đừng sống trong tươn</w:t>
      </w:r>
      <w:r>
        <w:t>g lai mà hãy sống trong Vĩnh cửu. Thứ cỏ hoang to lớn đó không thể trổ bông nơi đây; chỉ có bầu không khí của tư tưởng vô thủy vô chung mới tẩy sạch được vết nhơ bẩn của sự sanh tồn</w:t>
      </w:r>
      <w:r>
        <w:t>.</w:t>
      </w:r>
      <w:r>
        <w:t xml:space="preserve"> </w:t>
      </w:r>
      <w:r>
        <w:br/>
      </w:r>
      <w:r>
        <w:t> </w:t>
      </w:r>
      <w:r>
        <w:t xml:space="preserve"> </w:t>
      </w:r>
      <w:r>
        <w:br/>
      </w:r>
      <w:r>
        <w:t>5.- Hãy diệt mọi ý thức chia rẽ. (Kill out all sense of separate</w:t>
      </w:r>
      <w:r>
        <w:t>ness)</w:t>
      </w:r>
      <w:r>
        <w:t xml:space="preserve"> </w:t>
      </w:r>
      <w:r>
        <w:br/>
      </w:r>
      <w:r>
        <w:t> </w:t>
      </w:r>
      <w:r>
        <w:t xml:space="preserve"> </w:t>
      </w:r>
      <w:r>
        <w:br/>
      </w:r>
      <w:r>
        <w:rPr>
          <w:b/>
          <w:i/>
          <w:u w:val="single"/>
        </w:rPr>
        <w:t xml:space="preserve">Chú giải </w:t>
      </w:r>
      <w:r>
        <w:rPr>
          <w:b/>
          <w:i/>
          <w:u w:val="single"/>
        </w:rPr>
        <w:t>:</w:t>
      </w:r>
      <w:r>
        <w:rPr>
          <w:b/>
          <w:i/>
          <w:u w:val="single"/>
        </w:rPr>
        <w:t xml:space="preserve"> </w:t>
      </w:r>
      <w:r>
        <w:t xml:space="preserve">Con chớ tưởng là con có thể sống riêng biệt với những kẻ hung dữ, hạng người điên dại. Họ chính là con đó, mặc dầu họ ở trình độ kém hơn người bạn hoặc Đức Thầy của con. Nhưng nếu con để nảy sinh cái ý nghĩ con </w:t>
      </w:r>
      <w:r>
        <w:t>không liên đới với một điều nào hoặc một tội lỗi nào tức là con tạo ra một nghiệp quả, nó sẽ buộc con vào điều đó hoặc người đó, cho đến ngày nào tâm hồn con nhận thấy rằng nó không thể sống riêng rẽ được. Con hãy nhớ rằng tội lô</w:t>
      </w:r>
      <w:r>
        <w:t xml:space="preserve">̃i và nhục nhã của đời là tội lỗi và nhục nhã của con, bởi vì con là một phần tử của thế gian; nghiệp quả của con dệt chung và không thể tách rời Đại Nghiệp Quả được. Trước khi con được giác ngộ, con phải trải qua mọi chỗ dơ cũng </w:t>
      </w:r>
      <w:r>
        <w:t xml:space="preserve">như chỗ sạch. Như thế con hãy nhớ rằng cái áo dơ mà bây giờ con nhờm gớm có thể là cái áo của con bữa </w:t>
      </w:r>
      <w:r>
        <w:lastRenderedPageBreak/>
        <w:t>qua hoặc bữa mai. Nếu con tỏ vẻ ghê sợ, thì khi nó đặt lên vai con, nó sẽ càng bó chặt lấy con hơn. Kẻ nào có lòng tự kiêu về đức hạnh của mình tức là dọn</w:t>
      </w:r>
      <w:r>
        <w:t xml:space="preserve"> cho mình một chỗ trong vũng bùn nhơ. Con tránh, vì đó là điều nên tránh chớ chẳng phải để giữ cho con được trong sạch.</w:t>
      </w:r>
      <w:r>
        <w:t xml:space="preserve"> </w:t>
      </w:r>
      <w:r>
        <w:br/>
      </w:r>
      <w:r>
        <w:t> </w:t>
      </w:r>
      <w:r>
        <w:t xml:space="preserve"> </w:t>
      </w:r>
      <w:r>
        <w:br/>
      </w:r>
      <w:r>
        <w:t>6.- Hãy diệt ý muốn cảm giác. (Kill out desire for sensation</w:t>
      </w:r>
      <w:r>
        <w:t>)</w:t>
      </w:r>
      <w:r>
        <w:t xml:space="preserve"> </w:t>
      </w:r>
      <w:r>
        <w:br/>
      </w:r>
      <w:r>
        <w:t> </w:t>
      </w:r>
      <w:r>
        <w:t xml:space="preserve"> </w:t>
      </w:r>
      <w:r>
        <w:br/>
      </w:r>
      <w:r>
        <w:t>7.- Hãy diệt lòng khao khát tăng trưởng. (Kill out hunger fo</w:t>
      </w:r>
      <w:r>
        <w:t>r growth.</w:t>
      </w:r>
      <w:r>
        <w:t>)</w:t>
      </w:r>
      <w:r>
        <w:t xml:space="preserve"> </w:t>
      </w:r>
      <w:r>
        <w:br/>
      </w:r>
      <w:r>
        <w:t> </w:t>
      </w:r>
      <w:r>
        <w:t xml:space="preserve"> </w:t>
      </w:r>
      <w:r>
        <w:br/>
      </w:r>
      <w:r>
        <w:t>Tuy nhiên con hãy sống một mình cô đơn, bởi vì không sắc tướng nào hay thứ gì ở ngoài Đấng Thượng Đế có thể giúp con được. Con hãy xem xét cảm giác để hiểu biết nó, bởi vì chỉ có làm như thế con mới có thể bắt đầu khoa học tự tri, và đặt châ</w:t>
      </w:r>
      <w:r>
        <w:t>n lên nấc thang đầu. Con hãy tăng trưởng như đóa hoa, nó nảy nở một cách vô tâm, nhưng tha thiết mở hồn ra với không khí. Con phải làm cho tâm hồn con mở ra với Ðấng Vô Cùng như thế đó. Nhưng con phải vì lòng ngưỡng mộ Đấng Vô Cùng mà phát tri</w:t>
      </w:r>
      <w:r>
        <w:t>ển năng lực và nét xinh tươi, chớ chẳng phải vì ý muốn được tăng trưởng. Bởi vì, trong trường hợp thứ nhứt con phát triển với một tấm lòng thanh khiết tốt tươi; còn trong trường hợp thứ nhì, con chỉ làm cho kiên cố và làm tăng thêm lòng v</w:t>
      </w:r>
      <w:r>
        <w:t>ị kỷ</w:t>
      </w:r>
      <w:r>
        <w:t>.</w:t>
      </w:r>
      <w:r>
        <w:t xml:space="preserve"> </w:t>
      </w:r>
      <w:r>
        <w:br/>
      </w:r>
      <w:r>
        <w:t> </w:t>
      </w:r>
      <w:r>
        <w:t xml:space="preserve"> </w:t>
      </w:r>
      <w:r>
        <w:br/>
      </w:r>
      <w:r>
        <w:t xml:space="preserve"> 9.- Chỉ nên muốn thứ gì ở nơi con. (Desire only that which is within you</w:t>
      </w:r>
      <w:r>
        <w:t>)</w:t>
      </w:r>
      <w:r>
        <w:t xml:space="preserve"> </w:t>
      </w:r>
      <w:r>
        <w:br/>
      </w:r>
      <w:r>
        <w:t> </w:t>
      </w:r>
      <w:r>
        <w:t xml:space="preserve"> </w:t>
      </w:r>
      <w:r>
        <w:br/>
      </w:r>
      <w:r>
        <w:t>10.- Chỉ nên muốn thứ gì ở ngoài con. (Desire only that which is beyond you</w:t>
      </w:r>
      <w:r>
        <w:t>)</w:t>
      </w:r>
      <w:r>
        <w:t xml:space="preserve"> </w:t>
      </w:r>
      <w:r>
        <w:br/>
      </w:r>
      <w:r>
        <w:t> </w:t>
      </w:r>
      <w:r>
        <w:t xml:space="preserve"> </w:t>
      </w:r>
      <w:r>
        <w:br/>
      </w:r>
      <w:r>
        <w:t>11.- Chỉ nên muốn thứ gì không thể đạt được. (Desire only that which is u</w:t>
      </w:r>
      <w:r>
        <w:t>nattainable)</w:t>
      </w:r>
      <w:r>
        <w:t>.</w:t>
      </w:r>
      <w:r>
        <w:t xml:space="preserve"> </w:t>
      </w:r>
      <w:r>
        <w:br/>
      </w:r>
      <w:r>
        <w:t> </w:t>
      </w:r>
      <w:r>
        <w:t xml:space="preserve"> </w:t>
      </w:r>
      <w:r>
        <w:br/>
      </w:r>
      <w:r>
        <w:t>12.- Bởi vì ở nơi con có ánh sáng của thế giới, cái ánh sáng duy nhất có thể chiếu rải trên Ðường Ðạo. Nếu con không đủ sức nhận thấy ánh sáng đó nơi con, thì đừng tầm kiếm nó ở đâu vô ích. Nó ở ngoài con bơ</w:t>
      </w:r>
      <w:r>
        <w:t>̉i vì khi con đến được tới nó thì con đã mất bản ngã của con rồi. Nó không thể đạt được bởi vì nó cứ lùi xa mãi. Con sẽ bước vào trong ánh sáng, nhưng con không bao giờ rờ được Ngọn Lửa Thiêng</w:t>
      </w:r>
      <w:r>
        <w:t>.</w:t>
      </w:r>
      <w:r>
        <w:t xml:space="preserve"> </w:t>
      </w:r>
      <w:r>
        <w:br/>
      </w:r>
      <w:r>
        <w:t> </w:t>
      </w:r>
      <w:r>
        <w:t xml:space="preserve"> </w:t>
      </w:r>
      <w:r>
        <w:br/>
      </w:r>
      <w:r>
        <w:t xml:space="preserve"> 13.- Hãy muốn quyền năng</w:t>
      </w:r>
      <w:r>
        <w:t xml:space="preserve"> một cách hăng hái. (Desir power ardently)</w:t>
      </w:r>
      <w:r>
        <w:t>.</w:t>
      </w:r>
      <w:r>
        <w:t xml:space="preserve"> </w:t>
      </w:r>
      <w:r>
        <w:br/>
      </w:r>
      <w:r>
        <w:t> </w:t>
      </w:r>
      <w:r>
        <w:t xml:space="preserve"> </w:t>
      </w:r>
      <w:r>
        <w:br/>
      </w:r>
      <w:r>
        <w:t xml:space="preserve"> 14.- Hãy muốn an tịnh một cách chân thành. (Desir peace fervently)</w:t>
      </w:r>
      <w:r>
        <w:t>.</w:t>
      </w:r>
      <w:r>
        <w:t xml:space="preserve"> </w:t>
      </w:r>
      <w:r>
        <w:br/>
      </w:r>
      <w:r>
        <w:t> </w:t>
      </w:r>
      <w:r>
        <w:t xml:space="preserve"> </w:t>
      </w:r>
      <w:r>
        <w:br/>
      </w:r>
      <w:r>
        <w:t xml:space="preserve"> 15.- Hãy muốn chiếm hữu trên tất cả mọi vật. (Desir possessions above all)</w:t>
      </w:r>
      <w:r>
        <w:t>.</w:t>
      </w:r>
      <w:r>
        <w:t xml:space="preserve"> </w:t>
      </w:r>
      <w:r>
        <w:br/>
      </w:r>
      <w:r>
        <w:lastRenderedPageBreak/>
        <w:t> </w:t>
      </w:r>
      <w:r>
        <w:t xml:space="preserve"> </w:t>
      </w:r>
      <w:r>
        <w:br/>
      </w:r>
      <w:r>
        <w:t xml:space="preserve"> 16.- Nhưng mà những sở hữu đó phả</w:t>
      </w:r>
      <w:r>
        <w:t>i hoàn toàn là sở hữu của Linh Hồn trong sạch, và do đó, tất cả những Linh Hồn trong sạch đồng hưởng như nhau, và chỉ khi  nào tất cả đã hợp nhất thì những sở hữu đó mới là sở hữu của tất cả. Hãy khao khát những sở hữu mà Linh Hồn tro</w:t>
      </w:r>
      <w:r>
        <w:t>ng sạch có thể gìn giữ được, như thế con có thể  xúc tích của quí báu cho tinh thần hợp nhất của sự sống, đó thật là Chơn Ngã của con. Sự an tĩnh mà con nên ao ước là sự an tĩnh thiêng liêng không thứ gì làm rối loạn được, và trong sự an tĩn</w:t>
      </w:r>
      <w:r>
        <w:t>h đó Linh Hồn tăng trưởng như đóa hoa thiêng mọc trong đầm phẳng lặng. Quyền năng mà con nên ao ước là quyền năng làm cho thiên hạ xem con chẳng ra chi.</w:t>
      </w:r>
      <w:r>
        <w:t xml:space="preserve"> </w:t>
      </w:r>
      <w:r>
        <w:br/>
      </w:r>
      <w:r>
        <w:t> </w:t>
      </w:r>
      <w:r>
        <w:t xml:space="preserve"> </w:t>
      </w:r>
      <w:r>
        <w:br/>
      </w:r>
      <w:r>
        <w:t>17.- Hãy tìm Ðạo. (Seek out the way)</w:t>
      </w:r>
      <w:r>
        <w:t>.</w:t>
      </w:r>
      <w:r>
        <w:t xml:space="preserve"> </w:t>
      </w:r>
      <w:r>
        <w:br/>
      </w:r>
      <w:r>
        <w:t> </w:t>
      </w:r>
      <w:r>
        <w:t xml:space="preserve"> </w:t>
      </w:r>
      <w:r>
        <w:br/>
      </w:r>
      <w:r>
        <w:rPr>
          <w:b/>
          <w:i/>
          <w:u w:val="single"/>
        </w:rPr>
        <w:t xml:space="preserve">Chú giải </w:t>
      </w:r>
      <w:r>
        <w:rPr>
          <w:b/>
          <w:i/>
          <w:u w:val="single"/>
        </w:rPr>
        <w:t>:</w:t>
      </w:r>
      <w:r>
        <w:rPr>
          <w:b/>
          <w:i/>
          <w:u w:val="single"/>
        </w:rPr>
        <w:t xml:space="preserve"> </w:t>
      </w:r>
      <w:r>
        <w:t>Ba chữ nầy xem dường không mấy quan trọn</w:t>
      </w:r>
      <w:r>
        <w:t>g để đứng riêng thành một qui tắc. Người Ðệ Tử có thể nói: “Nếu tôi không tìm Ðạo, thì tôi đâu có phí công nghiền ngẫm những tư tưởng đó ?” Tuy nhiên, con chớ vội sang qua qui tắc khác. Con hãy dừng lại và suy nghĩ trong giây lát</w:t>
      </w:r>
      <w:r>
        <w:t>. Có thật con hết lòng mộ đạo chăng ? Hay là con mơ màng những nấc thang cao vót mà con sẽ leo đến, hay một tương lai sáng lạn mà con sẽ thực hiện ? Con hãy coi chừng. Con phải vì Ðạo mà tìm Ðạo chớ chẳng phải vì những bước đường tiến hó</w:t>
      </w:r>
      <w:r>
        <w:t>a mà con sẽ để chân tới</w:t>
      </w:r>
      <w:r>
        <w:t>.</w:t>
      </w:r>
      <w:r>
        <w:t xml:space="preserve"> </w:t>
      </w:r>
      <w:r>
        <w:br/>
      </w:r>
      <w:r>
        <w:t> </w:t>
      </w:r>
      <w:r>
        <w:t xml:space="preserve"> </w:t>
      </w:r>
      <w:r>
        <w:br/>
      </w:r>
      <w:r>
        <w:t xml:space="preserve">Có một sự liên quan giữa qui tắc này và qui tắc 17 của phần thứ nhì. Sau khi trải qua nhiều thế kỷ chiến đấu và nhiều trận chiến thắng, con thắng được trận cuối cùng và đòi hỏi bí quyết cuối cùng, </w:t>
      </w:r>
      <w:r>
        <w:t>thì bấy giờ con hãy tiến xa hơn nữa. Khi bí quyết cuối cùng của bài học cao siêu nầy được tiết lộ, thì đệ tử sẽ tìm thấy trong đó bí quyết của con đường mới - con đường dắt đến trạng huống ở ngoài mọi sự kinh nghiệm của loài ng</w:t>
      </w:r>
      <w:r>
        <w:t>ười và hoàn toàn ở ngoài tất cả sự tri giác và tưởng tượng của loài người. Ở mỗi đoạn đường cần phải dừng lại thật lâu và suy nghĩ thật kỹ. Ở mỗi đoạn đường cần phải hỏi mình xem có chắc chắn là vì Ðạo mà tìm Ðạo chăng ?</w:t>
      </w:r>
      <w:r>
        <w:t xml:space="preserve"> Con đường và sự thật hiện ra trước, kế đó đến sự sống</w:t>
      </w:r>
      <w:r>
        <w:t>.</w:t>
      </w:r>
      <w:r>
        <w:t xml:space="preserve"> </w:t>
      </w:r>
      <w:r>
        <w:br/>
      </w:r>
      <w:r>
        <w:t> </w:t>
      </w:r>
      <w:r>
        <w:t xml:space="preserve"> </w:t>
      </w:r>
      <w:r>
        <w:br/>
      </w:r>
      <w:r>
        <w:t>18.- Hãy tìm đạo bằng cách hướng vào nội tâm. (Seek the way by retreating within)</w:t>
      </w:r>
      <w:r>
        <w:t>.</w:t>
      </w:r>
      <w:r>
        <w:t xml:space="preserve"> </w:t>
      </w:r>
      <w:r>
        <w:br/>
      </w:r>
      <w:r>
        <w:t> </w:t>
      </w:r>
      <w:r>
        <w:t xml:space="preserve"> </w:t>
      </w:r>
      <w:r>
        <w:br/>
      </w:r>
      <w:r>
        <w:t>19.- Hãy tìm đạo bằng cách can đảm tiến ra ngoài. (Seek the way by advancing boldly without)</w:t>
      </w:r>
      <w:r>
        <w:t>.</w:t>
      </w:r>
      <w:r>
        <w:t xml:space="preserve"> </w:t>
      </w:r>
      <w:r>
        <w:br/>
      </w:r>
      <w:r>
        <w:t> </w:t>
      </w:r>
      <w:r>
        <w:t xml:space="preserve"> </w:t>
      </w:r>
      <w:r>
        <w:br/>
      </w:r>
      <w:r>
        <w:t>20.- Con chớ nên tìm đạo bằng một con đường thôi. Mỗi người, mỗi khí chất và đối với mỗi khí chất dường như có một con đường thích ý nhất. Nhưng con không thể đạt đạo chỉ bằng một sự chuyên tâm sùng bái, hoặc bằng một sự chuyên tâm thiền</w:t>
      </w:r>
      <w:r>
        <w:t xml:space="preserve"> định hoặc bằng tấm lòng hăng hái quyết tiến, hoặc </w:t>
      </w:r>
      <w:r>
        <w:lastRenderedPageBreak/>
        <w:t>bằng xả kỷ hy sinh làm việc hoặc bằng quan sát sự đời. Mỗi con đường chỉ có thể giúp cho kẻ đệ tử vượt qua một nấc thang mà thôi; tất cả các nấc thang đều cần thiết để tạo tha</w:t>
      </w:r>
      <w:r>
        <w:t xml:space="preserve">̀nh một cái thang. Những tính xấu của con người biến thành từng những nấc thang mỗi khi  con người vượt qua được chúng nó. Những tính tốt của con người cũng là những nấc thang cần thiết không thể không có. Tuy nhiên, dù tính tốt tạo </w:t>
      </w:r>
      <w:r>
        <w:t>ra một  không khí thuận lợi và một tương lai tốt đẹp, nếu chỉ có tính tốt không thì không ích gì. Kẻ nào muốn bước vào đường đạo phải biết lợi dụng trọn cả bản tính con người của mình một cách khôn ngoan. Đối với mỗi người tìm đạo</w:t>
      </w:r>
      <w:r>
        <w:t xml:space="preserve"> thì chính mình là con đường, là sự thật, là sự sống, nhưng muốn được thế con phải thấu triệt trọn cả cá tính của con và nhờ đạo tâm tỏ ngộ, con nhận thấy cá tánh không phải là con mà là một vật do con khó nhọc tạo ra để xử dụng, </w:t>
      </w:r>
      <w:r>
        <w:t>và nhờ nó để đạt đến sự sống ở ngoài cá tính, khi con dần dần phát triển trí thông minh. Khi con biết được vì lẽ đó mới có sự sống riêng tư, lạ lùng và phức tạp, - thì bây giờ và chỉ lúc đó con mới thật sự bước vào đường Đạo. Hãy</w:t>
      </w:r>
      <w:r>
        <w:t xml:space="preserve"> tìm Đạo bằng cách đi sâu vào chốn uyên thâm huyền bí và vinh quang của chính con người mình. Hãy tìm Đạo bằng cách phân tích mọi kinh nghiệm, xử dụng các giác quan để hiểu biết sự tăng trưởng và ý nghĩa của cá tính, hiểu biết vẻ t</w:t>
      </w:r>
      <w:r>
        <w:t>ốt đẹp và sự tối tăm của những Điểm Linh Quang đương phấn đấu khó nhọc bên cạnh con, cùng một nòi giống với con. Hãy tìm Đạo bằng cách nghiên cứu những định luật sinh tồn, những định luật Thiên Nhiên và những định luật siêu nhiên.</w:t>
      </w:r>
      <w:r>
        <w:t xml:space="preserve"> Hãy tìm Đạo bằng cách kính cẩn phục tòng ngôi sao lập lòe phát hiện trong tâm. Dần dần khi con càng để ý ngóng trông, ngưỡng mộ thì ánh sáng ngôi sao càng tỏ rạng hơn. Bấy giờ thì con có thể biết là con đã tìm được con đường Đạo</w:t>
      </w:r>
      <w:r>
        <w:t>, và khi con đi tới mút con đường thì ánh sáng bỗng nhiên biến thành ánh sáng vô lượng vô biên</w:t>
      </w:r>
      <w:r>
        <w:t>.</w:t>
      </w:r>
      <w:r>
        <w:t xml:space="preserve"> </w:t>
      </w:r>
      <w:r>
        <w:br/>
      </w:r>
      <w:r>
        <w:t> </w:t>
      </w:r>
      <w:r>
        <w:t xml:space="preserve"> </w:t>
      </w:r>
      <w:r>
        <w:br/>
      </w:r>
      <w:r>
        <w:rPr>
          <w:b/>
          <w:i/>
          <w:u w:val="single"/>
        </w:rPr>
        <w:t xml:space="preserve">Chú giải </w:t>
      </w:r>
      <w:r>
        <w:rPr>
          <w:b/>
          <w:i/>
          <w:u w:val="single"/>
        </w:rPr>
        <w:t>:</w:t>
      </w:r>
      <w:r>
        <w:rPr>
          <w:b/>
          <w:i/>
          <w:u w:val="single"/>
        </w:rPr>
        <w:t xml:space="preserve"> </w:t>
      </w:r>
      <w:r>
        <w:t>Hãy đi tìm Đạo, bằng cách phân tách tất cả các kinh nghiệm và con nên nhớ rằng, khi nói như thế, ta không bảo con: “Hãy n</w:t>
      </w:r>
      <w:r>
        <w:t>ghe theo sự cám dỗ của giác quan hầu hiểu biết nó như thế nào”. Con có thể làm như vậy trước khi học đạo, nhưng bây giờ thì không. Khi con đã có chí để chân vào đường đạo, con không thể sa ngã mà không hổ thẹn. Tuy nhiên, con có thể cà</w:t>
      </w:r>
      <w:r>
        <w:t xml:space="preserve">m thấy bị cám dỗ mà không kinh sợ; con có thể cân nhắc quan sát, phân tách nó và tự tin nhẫn nại, chờ đợi tới khi nó không còn ảnh hưởng được con nữa. Nhưng con chớ lên án những ai sa ngã, con hãy đưa tay cho họ nắm lấy như đối với </w:t>
      </w:r>
      <w:r>
        <w:t>một người anh em đồng hành chân còn vương nặng bùn nhơ. Hỡi đệ tử ! con hãy nhớ rằng cái hố giữa người đức hạnh và kẻ tội lỗi tuy lớn, nhưng giữa kẻ đức hạnh và người đã đến bờ giác sự phân cách lại còn rộng lớn hơn nhi</w:t>
      </w:r>
      <w:r>
        <w:t>ều, và giữa người đức hạnh và người sắp lên địa vị thần minh sự phân cách thật không bờ bến. Vì thế con nên thận trọng, nếu không con tưởng là con đã vượt lên khỏi quần chúng. Khi con bắt đầu tìm thấy con đường Đạo thì ngôi sao của linh h</w:t>
      </w:r>
      <w:r>
        <w:t xml:space="preserve">ồn sẽ chói sáng lên và nhờ ánh sáng đó, con sẽ nhận thấy sự dày đặc lớn lao của cảnh tối tăm xung quanh. Lý trí, tâm tình, đầu óc, tất cả đều tối tăm mù mịt cho đến khi con thắng được trận đại chiến đầu tiên. </w:t>
      </w:r>
      <w:r>
        <w:lastRenderedPageBreak/>
        <w:t>Con chớ kinh khủng</w:t>
      </w:r>
      <w:r>
        <w:t xml:space="preserve"> sợ hãi trước cảnh đó, mắt con cứ chăm chăm nhìn vào ánh sáng nhỏ nhen và nó sẽ lớn dần. Nhưng nhờ thấy cảnh tối tăm nơi con, con mới hiểu cảnh khốn khổ của những kẻ không thấy một chút ánh sáng nào và linh hồn họ chìm trong bón</w:t>
      </w:r>
      <w:r>
        <w:t xml:space="preserve">g tối. Con chớ trách họ. Con chớ nên ngoảnh mặt làm ngơ, mà hãy gắng sức nâng đỡ cái nghiệp quả nặng nề của cõi đời đôi chút, con hãy phụ lực với vài bàn tay mạnh mẽ đương ngăn cản không cho những thế lực hắc ám được hoàn toàn </w:t>
      </w:r>
      <w:r>
        <w:t>thắng thế. Bây giờ con gia nhập một đoàn thể vui vẻ, nơi đó hiển nhiên là con phải gánh vác một công việc nặng nề ghê gớm và buồn thảm vô ngần, nhưng cũng đem lại hạnh phúc tuyệt trần luôn luôn tăng trưởng</w:t>
      </w:r>
      <w:r>
        <w:t>.</w:t>
      </w:r>
      <w:r>
        <w:t xml:space="preserve"> </w:t>
      </w:r>
      <w:r>
        <w:br/>
      </w:r>
      <w:r>
        <w:t> </w:t>
      </w:r>
      <w:r>
        <w:t xml:space="preserve"> </w:t>
      </w:r>
      <w:r>
        <w:br/>
      </w:r>
      <w:r>
        <w:t>21.- Con hãy xem</w:t>
      </w:r>
      <w:r>
        <w:t xml:space="preserve"> hoa nở trong cảnh êm lặng sau cơn giông tố, mà trước đó không khi nào có được. Thân hoa sẽ mọc, sẽ lớn, sẽ sanh cành, sanh lá, và nẩy mầm giữa cơn giông tố trọn cả thời kỳ chiến đấu. Nhưng hoa không khi nào nở trước lúc bản ngã</w:t>
      </w:r>
      <w:r>
        <w:t xml:space="preserve"> tiêu tan và tận diệt; hoặc trước khi điểm Chơn linh đã tạo ra nó, coi nó như cuộc thử sức và kinh nghiệm nghiêm trọng, trước khi trọn cả tâm phàm qui phục Chơn Ngã cao siêu. Bây giờ sẽ hiện ra một cảnh yên tịnh, mường tượng như cản</w:t>
      </w:r>
      <w:r>
        <w:t xml:space="preserve">h sau cơn mưa lớn ở miền nhiệt đới, mưa tạnh gió tan, cảnh vật đổi thay trong chốc lát. Tinh Thần sau cơn tả tơi với mưa sa, gió táp, bỗng nhiên yên tịnh và trong chốn yên lặng tuyệt vời một cảnh nhiệm mầu phát hiện, khiến cho linh hồn biết rằng </w:t>
      </w:r>
      <w:r>
        <w:t>mình đã tìm ra mối đạo. Con muốn gọi nó là gì tùy ý, đó là tiếng nói cất lên ở nơi không có người nào cả, đó là một sứ giả giáng lâm, vị sứ giả không hình không bóng, hay đó là đóa hoa linh hồn đã nở. Không có cách nói b</w:t>
      </w:r>
      <w:r>
        <w:t>óng dáng nào miêu tả được điều này. Nhưng người ta có thể cảm biết được sau khi tìm kiếm nó, mong ước nó mặc dầu đang sống giữa cảnh ba đào khủng khiếp. Cảnh yên lặng có thể phát hiện trong giây lát hay có thể kéo dài đến</w:t>
      </w:r>
      <w:r>
        <w:t xml:space="preserve"> cả ngàn năm. Nhưng rồi nó sẽ chấm dứt. Tuy nhiên, con còn giữ được mãnh lực của nó nơi lòng. Con còn phải bao phen chiến đấu và chiến thắng. Thiên nhiên chỉ có thể tạm yên trong một khoảnh thời gian thôi</w:t>
      </w:r>
      <w:r>
        <w:t>.</w:t>
      </w:r>
      <w:r>
        <w:t xml:space="preserve"> </w:t>
      </w:r>
      <w:r>
        <w:br/>
      </w:r>
      <w:r>
        <w:t> </w:t>
      </w:r>
      <w:r>
        <w:t xml:space="preserve"> </w:t>
      </w:r>
      <w:r>
        <w:br/>
      </w:r>
      <w:r>
        <w:rPr>
          <w:b/>
          <w:i/>
          <w:u w:val="single"/>
        </w:rPr>
        <w:t xml:space="preserve">Chú giải </w:t>
      </w:r>
      <w:r>
        <w:rPr>
          <w:b/>
          <w:i/>
          <w:u w:val="single"/>
        </w:rPr>
        <w:t>:</w:t>
      </w:r>
      <w:r>
        <w:rPr>
          <w:b/>
          <w:i/>
          <w:u w:val="single"/>
        </w:rPr>
        <w:t xml:space="preserve"> </w:t>
      </w:r>
      <w:r>
        <w:t xml:space="preserve">Hoa nở </w:t>
      </w:r>
      <w:r>
        <w:t>tức là cái phút huy hoàng giác ngộ, đem đến cho đệ tử đức tự tin, hiểu biết xác tín. Linh hồn trong giây lát sững sờ, lạ lùng, sau đó là niềm hoan hỉ, đó là cảnh yên tịnh</w:t>
      </w:r>
      <w:r>
        <w:t>.</w:t>
      </w:r>
      <w:r>
        <w:t xml:space="preserve"> </w:t>
      </w:r>
      <w:r>
        <w:br/>
      </w:r>
      <w:r>
        <w:t> </w:t>
      </w:r>
      <w:r>
        <w:t xml:space="preserve"> </w:t>
      </w:r>
      <w:r>
        <w:br/>
      </w:r>
      <w:r>
        <w:t xml:space="preserve">Hỡi đệ tử, con nên biết rằng những ai đã trải </w:t>
      </w:r>
      <w:r>
        <w:t>qua cảnh yên tĩnh, đã nếm được sự an vui, và gìn giữ được mãnh lực của nó, những kẻ đó mong ước cho con cũng được sống qua cảnh đó. Bởi thế khi đệ tử đã đủ sức bước vào Ðền Minh Triết thì luôn luôn sẽ gặp Ðức Thầy ở đó</w:t>
      </w:r>
      <w:r>
        <w:t>.</w:t>
      </w:r>
      <w:r>
        <w:t xml:space="preserve"> </w:t>
      </w:r>
      <w:r>
        <w:br/>
      </w:r>
      <w:r>
        <w:t> </w:t>
      </w:r>
      <w:r>
        <w:t xml:space="preserve"> </w:t>
      </w:r>
      <w:r>
        <w:br/>
      </w:r>
      <w:r>
        <w:t xml:space="preserve">Kẻ nào hỏi, tất sẽ được. Nhưng kẻ phàm nhân hỏi mãi cũng chẳng ai nghe. Vì  họ chỉ hỏi bằng lý trí và tiếng của lý trí tác động ở cõi trí mà thôi. Bởi thế ta chờ đến khi 21 qui tắc đầu qua, rồi mới nói </w:t>
      </w:r>
      <w:r>
        <w:lastRenderedPageBreak/>
        <w:t>rằng kẻ nào h</w:t>
      </w:r>
      <w:r>
        <w:t>ỏi tất sẽ được</w:t>
      </w:r>
      <w:r>
        <w:t>.</w:t>
      </w:r>
      <w:r>
        <w:t xml:space="preserve"> </w:t>
      </w:r>
      <w:r>
        <w:br/>
      </w:r>
      <w:r>
        <w:t> </w:t>
      </w:r>
      <w:r>
        <w:t xml:space="preserve"> </w:t>
      </w:r>
      <w:r>
        <w:br/>
      </w:r>
      <w:r>
        <w:t>Đọc theo nghĩa huyền bí, là đọc với con mắt tinh thần. Hỏi, tức là cảm thấy khao khát trong thâm tâm, thiết tha với nguyện vọng tinh thần. Có sức đọc được tức là đã có năng lực để thoả mãn sự khao kha</w:t>
      </w:r>
      <w:r>
        <w:t>́t đó một đôi phần. Khi đệ tử đã sẵn sàng để học, thì lúc đó đệ tử được Đức Thầy thu nhận, tiếp rước và thừa nhận. Ðó là việc dĩ nhiên, bởi vì người đệ tử đã thắp sáng ngọn đèn của mình và không thứ gì có thể che án</w:t>
      </w:r>
      <w:r>
        <w:t xml:space="preserve"> ngọn đèn đó. Nhưng trước khi thắng được trận đại chiến đầu tiên thì không thể nào học được. Lý trí có thể nhìn nhận sự thật, nhưng tinh thần chưa tiếp nhận được. Một khi đã trải qua cơn giông tố và tìm được sự an tịnh, thi</w:t>
      </w:r>
      <w:r>
        <w:t>̀ từ đó, lúc nào người đệ tử cũng có thể học, mặc dù còn phân vân, ngập ngừng và ra khỏi con đường chánh. Tiếng Nhiệm Mầu vẫn ở nơi tâm đệ tử, và dù đệ tử bỏ hẳn Ðường Ðạo đi nữa, thì rồi một ngày kia tiếng đó sẽ t</w:t>
      </w:r>
      <w:r>
        <w:t>rổi lên, cắn rứt tâm hồn, chia đôi tình dục với thiên lương. Bây giờ mặc cho phàm nhân kêu la tuyệt vọng, đệ tử sẽ về với Ðạo</w:t>
      </w:r>
      <w:r>
        <w:t>.</w:t>
      </w:r>
      <w:r>
        <w:t xml:space="preserve"> </w:t>
      </w:r>
      <w:r>
        <w:br/>
      </w:r>
      <w:r>
        <w:t> </w:t>
      </w:r>
      <w:r>
        <w:t xml:space="preserve"> </w:t>
      </w:r>
      <w:r>
        <w:br/>
      </w:r>
      <w:r>
        <w:t>Vì thế ta nói: “Ước mong con được an vui”. Câu “Ta ban cho con sự an vui của Ta”, chỉ để cho Đức Th</w:t>
      </w:r>
      <w:r>
        <w:t>ầy dùng nói với những đệ tử yêu quí đã giống như Thầy. Câu trên đây cũng có thể nói đi nói lại hàng ngày một cách đầy đủ hơn với những kẻ chưa từng biết sự Minh Triết Ðông Phương</w:t>
      </w:r>
      <w:r>
        <w:t>.</w:t>
      </w:r>
      <w:r>
        <w:t xml:space="preserve"> </w:t>
      </w:r>
      <w:r>
        <w:br/>
      </w:r>
      <w:r>
        <w:t> </w:t>
      </w:r>
      <w:r>
        <w:t xml:space="preserve"> </w:t>
      </w:r>
      <w:r>
        <w:br/>
      </w:r>
      <w:r>
        <w:t xml:space="preserve">Con hãy xem xét ba Chơn lý [4]. Tất cả đều </w:t>
      </w:r>
      <w:r>
        <w:t>bằng nhau</w:t>
      </w:r>
      <w:r>
        <w:t>.</w:t>
      </w:r>
      <w:r>
        <w:t xml:space="preserve"> </w:t>
      </w:r>
      <w:r>
        <w:br/>
      </w:r>
      <w:r>
        <w:t xml:space="preserve">  </w:t>
      </w:r>
    </w:p>
    <w:p w:rsidR="00000000" w:rsidRDefault="0023423D">
      <w:bookmarkStart w:id="3" w:name="bm4"/>
      <w:bookmarkEnd w:id="2"/>
    </w:p>
    <w:p w:rsidR="00000000" w:rsidRPr="00C60BA9" w:rsidRDefault="0023423D">
      <w:pPr>
        <w:pStyle w:val="style28"/>
        <w:jc w:val="center"/>
      </w:pPr>
      <w:r>
        <w:rPr>
          <w:rStyle w:val="Strong"/>
        </w:rPr>
        <w:t>Mabel Collins</w:t>
      </w:r>
      <w:r>
        <w:t xml:space="preserve"> </w:t>
      </w:r>
    </w:p>
    <w:p w:rsidR="00000000" w:rsidRDefault="0023423D">
      <w:pPr>
        <w:pStyle w:val="viethead"/>
        <w:jc w:val="center"/>
      </w:pPr>
      <w:r>
        <w:t>ÁNH SÁNG TRÊN ĐƯỜNG ĐẠO</w:t>
      </w:r>
    </w:p>
    <w:p w:rsidR="00000000" w:rsidRDefault="0023423D">
      <w:pPr>
        <w:pStyle w:val="viet10"/>
        <w:jc w:val="center"/>
      </w:pPr>
      <w:r>
        <w:t>Dịch Việt : Ánh Đạo Tùng Thư</w:t>
      </w:r>
    </w:p>
    <w:p w:rsidR="00000000" w:rsidRDefault="0023423D">
      <w:pPr>
        <w:pStyle w:val="style32"/>
        <w:jc w:val="center"/>
      </w:pPr>
      <w:r>
        <w:rPr>
          <w:rStyle w:val="Strong"/>
        </w:rPr>
        <w:t>Phần II</w:t>
      </w:r>
      <w:r>
        <w:t xml:space="preserve"> </w:t>
      </w:r>
    </w:p>
    <w:p w:rsidR="00000000" w:rsidRDefault="0023423D">
      <w:pPr>
        <w:pStyle w:val="style28"/>
        <w:jc w:val="center"/>
      </w:pPr>
      <w:r>
        <w:t>Nguyên tác : LIGHT ON THE PATH - 1966</w:t>
      </w:r>
    </w:p>
    <w:p w:rsidR="00000000" w:rsidRDefault="0023423D">
      <w:pPr>
        <w:spacing w:line="360" w:lineRule="auto"/>
        <w:divId w:val="724183624"/>
      </w:pPr>
      <w:r>
        <w:br/>
      </w:r>
      <w:r>
        <w:t>Trong chốn yên lặng của sự an tĩnh, một tiếng nói sẽ vang lên. Tiếng đó sẽ nói: “Bao nhiêu đó chưa đủ, ngươi đã gặt, bây giờ ngươi phải gieo”. Con sẽ vâng lời vì biết tiếng đó chính là sự yên lặng</w:t>
      </w:r>
      <w:r>
        <w:t>.</w:t>
      </w:r>
      <w:r>
        <w:t xml:space="preserve"> </w:t>
      </w:r>
      <w:r>
        <w:br/>
      </w:r>
      <w:r>
        <w:t> </w:t>
      </w:r>
      <w:r>
        <w:t xml:space="preserve"> </w:t>
      </w:r>
      <w:r>
        <w:br/>
      </w:r>
      <w:r>
        <w:t xml:space="preserve">Bây giờ con là một đệ </w:t>
      </w:r>
      <w:r>
        <w:t xml:space="preserve">tử, đủ sức đứng vững, đủ sức nghe, đủ sức thấy, đủ sức nói, con đã thắng lòng tham vọng và đạt được sự tự tri. Con đã thấy hoa tâm hồn bừng nở và đã nhận biết nó, con đã nghe </w:t>
      </w:r>
      <w:r>
        <w:lastRenderedPageBreak/>
        <w:t>Tiếng Nhiệm Mầu –  Con hãy đi đến Ðền Minh</w:t>
      </w:r>
      <w:r>
        <w:t xml:space="preserve"> Triết và đọc nơi đó những điều đã ghi dành để cho con</w:t>
      </w:r>
      <w:r>
        <w:t>.</w:t>
      </w:r>
      <w:r>
        <w:t xml:space="preserve"> </w:t>
      </w:r>
      <w:r>
        <w:br/>
      </w:r>
      <w:r>
        <w:t> </w:t>
      </w:r>
      <w:r>
        <w:t xml:space="preserve"> </w:t>
      </w:r>
      <w:r>
        <w:br/>
      </w:r>
      <w:r>
        <w:rPr>
          <w:b/>
          <w:i/>
          <w:u w:val="single"/>
        </w:rPr>
        <w:t xml:space="preserve">Chú giải </w:t>
      </w:r>
      <w:r>
        <w:rPr>
          <w:b/>
          <w:i/>
          <w:u w:val="single"/>
        </w:rPr>
        <w:t>:</w:t>
      </w:r>
      <w:r>
        <w:rPr>
          <w:b/>
          <w:i/>
          <w:u w:val="single"/>
        </w:rPr>
        <w:t xml:space="preserve"> </w:t>
      </w:r>
      <w:r>
        <w:t xml:space="preserve">Đủ sức đứng vững tức là có đức tự tin; đủ sức nghe tức là đã mở cửa linh hồn, đủ sức thấy tức là có quan năng nhận thức, đủ sức nói tức là có đủ </w:t>
      </w:r>
      <w:r>
        <w:t>năng lực giúp đỡ kẻ khác; đã thắng được lòng tham dục tức là đã làm chủ và đã biết xử dụng phàm ngã; đã đạt được sự tự tri tức là rút vào trong để xét đoán bản ngã một cách vô tư; thấy được hoa linh hồn bừng nở tứ</w:t>
      </w:r>
      <w:r>
        <w:t>c là đã thấy được nơi con trong chốc lát sự biến dạng của tâm hồn, nhờ đó một ngày kia con sẽ trở nên bậc siêu phàm; nhận biết tức là đã hoàn thành công việc lớn lao là ngó ngay ánh sáng chói lọi mà không nhắm mắt và k</w:t>
      </w:r>
      <w:r>
        <w:t>hông hoảng sợ như đứng trước yêu ma ghê gớm. Ðiều đó đã xảy ra cho một đời người và vì thế sự chiến thắng phải tan vỡ trong lúc sắp được thành công</w:t>
      </w:r>
      <w:r>
        <w:t>.</w:t>
      </w:r>
      <w:r>
        <w:t xml:space="preserve"> </w:t>
      </w:r>
      <w:r>
        <w:br/>
      </w:r>
      <w:r>
        <w:t> </w:t>
      </w:r>
      <w:r>
        <w:t xml:space="preserve"> </w:t>
      </w:r>
      <w:r>
        <w:br/>
      </w:r>
      <w:r>
        <w:t>Nghe Tiếng Nhiệm Mầu tức là hiểu rằng sự hướng dẫn chính đáng duy nh</w:t>
      </w:r>
      <w:r>
        <w:t>ất do nơi nội tâm mà ra, bước vào Ðền Minh Triết tức là đạt đến một trạng thái trong đó có thể học biết được. Bấy giờ con sẽ thấy những chữ viết bằng nét lửa và con sẽ đọc được dễ dàng; bởi vì khi đệ tử sẵn sàng th</w:t>
      </w:r>
      <w:r>
        <w:t>ì Thầy cũng sẵn sàng</w:t>
      </w:r>
      <w:r>
        <w:t>.</w:t>
      </w:r>
      <w:r>
        <w:t xml:space="preserve"> </w:t>
      </w:r>
      <w:r>
        <w:br/>
      </w:r>
      <w:r>
        <w:t> </w:t>
      </w:r>
      <w:r>
        <w:t xml:space="preserve"> </w:t>
      </w:r>
      <w:r>
        <w:br/>
      </w:r>
      <w:r>
        <w:t>1.- Con hãy đứng bên ngoài cuộc chiến đấu sắp diễn, và dù con chiến đấu, con không làm chiến sĩ. (Stand aside in the coming battle, and though thou fightest be not thou the warrior)</w:t>
      </w:r>
      <w:r>
        <w:t>.</w:t>
      </w:r>
      <w:r>
        <w:t xml:space="preserve"> </w:t>
      </w:r>
      <w:r>
        <w:br/>
      </w:r>
      <w:r>
        <w:t> </w:t>
      </w:r>
      <w:r>
        <w:t xml:space="preserve"> </w:t>
      </w:r>
      <w:r>
        <w:br/>
      </w:r>
      <w:r>
        <w:t>2.- Con hãy tìm người c</w:t>
      </w:r>
      <w:r>
        <w:t>hiến sĩ để người chiến đấu nơi con. (Look for the warrior and let him fight in thee)</w:t>
      </w:r>
      <w:r>
        <w:t>.</w:t>
      </w:r>
      <w:r>
        <w:t xml:space="preserve"> </w:t>
      </w:r>
      <w:r>
        <w:br/>
      </w:r>
      <w:r>
        <w:t> </w:t>
      </w:r>
      <w:r>
        <w:t xml:space="preserve"> </w:t>
      </w:r>
      <w:r>
        <w:br/>
      </w:r>
      <w:r>
        <w:t>3.- Con hãy xin mệnh lệnh của người và tuân theo. (Take his orders for battle and obey them)</w:t>
      </w:r>
      <w:r>
        <w:t>.</w:t>
      </w:r>
      <w:r>
        <w:t xml:space="preserve"> </w:t>
      </w:r>
      <w:r>
        <w:br/>
      </w:r>
      <w:r>
        <w:t> </w:t>
      </w:r>
      <w:r>
        <w:t xml:space="preserve"> </w:t>
      </w:r>
      <w:r>
        <w:br/>
      </w:r>
      <w:r>
        <w:t>4.- Hãy tuân lệnh người không phải như tuân lệnh một vị</w:t>
      </w:r>
      <w:r>
        <w:t xml:space="preserve"> chủ tướng, mà coi người chính là con, và xem lời nói của người như là ý muốn sâu kín của con, bởi vì người là con đó, mặc dầu người mạnh mẽ và sáng suốt hơn con vô cùng. Hãy tìm người, bằng không trong cuộc chiến đấu sô</w:t>
      </w:r>
      <w:r>
        <w:t xml:space="preserve">i nổi, rộn ràng, con có thể đi qua mặt người mà không nhận biết người và người cũng không biết con. Nếu tiếng kêu của con thấu đến tai người được, thì lúc đó người sẽ chiến đấu nơi con và lấp bằng sự trống rỗng buồn tẻ nơi </w:t>
      </w:r>
      <w:r>
        <w:t>lòng con. Nếu được như thế, con có thể đi qua rừng tên mũi đạn mà không mệt mỏi, và luôn luôn bình tĩnh đứng riêng qua một bên để người chiến đấu cho con. Bấy giờ con sẽ không khi nào sai thất, đánh đỡ vô lối. Nhưng nếu con khô</w:t>
      </w:r>
      <w:r>
        <w:t xml:space="preserve">ng tìm người, nếu con đi qua mặt người, thì con sẽ không có ai bảo vệ cả. Ðầu óc con sẽ rối loạn, tâm con sẽ bối rối và giữa cảnh mù mịt của chiến </w:t>
      </w:r>
      <w:r>
        <w:lastRenderedPageBreak/>
        <w:t>trường, con sẽ hoa mắt không còn nhận biết đâu là thù, đâu là bạn</w:t>
      </w:r>
      <w:r>
        <w:t>.</w:t>
      </w:r>
      <w:r>
        <w:t xml:space="preserve"> </w:t>
      </w:r>
      <w:r>
        <w:br/>
      </w:r>
      <w:r>
        <w:t> </w:t>
      </w:r>
      <w:r>
        <w:t xml:space="preserve"> </w:t>
      </w:r>
      <w:r>
        <w:br/>
      </w:r>
      <w:r>
        <w:t>Ng</w:t>
      </w:r>
      <w:r>
        <w:t>ười là con đó, tuy nhiên con vốn bị hạn chế và hay lầm lạc. Người thì vững vàng vĩnh cửu; Người là chân lý trường tồn. Một khi người đã vào trong tâm con và làm Chiến Sĩ của con thì không bao giờ bỏ rơi con hẳn, và đến n</w:t>
      </w:r>
      <w:r>
        <w:t>gày đại thái bình người sẽ nhập một với con</w:t>
      </w:r>
      <w:r>
        <w:t>.</w:t>
      </w:r>
      <w:r>
        <w:t xml:space="preserve"> </w:t>
      </w:r>
      <w:r>
        <w:br/>
      </w:r>
      <w:r>
        <w:t xml:space="preserve"> </w:t>
      </w:r>
      <w:r>
        <w:t xml:space="preserve"> </w:t>
      </w:r>
      <w:r>
        <w:br/>
      </w:r>
      <w:r>
        <w:t>5.- Hãy lắng nghe tiếng hát của sự sống. (Listen to the song of life)</w:t>
      </w:r>
      <w:r>
        <w:t>.</w:t>
      </w:r>
      <w:r>
        <w:t xml:space="preserve"> </w:t>
      </w:r>
      <w:r>
        <w:br/>
      </w:r>
      <w:r>
        <w:t> </w:t>
      </w:r>
      <w:r>
        <w:t xml:space="preserve"> </w:t>
      </w:r>
      <w:r>
        <w:br/>
      </w:r>
      <w:r>
        <w:rPr>
          <w:b/>
          <w:i/>
          <w:u w:val="single"/>
        </w:rPr>
        <w:t xml:space="preserve">Chú giải </w:t>
      </w:r>
      <w:r>
        <w:rPr>
          <w:b/>
          <w:i/>
          <w:u w:val="single"/>
        </w:rPr>
        <w:t>:</w:t>
      </w:r>
      <w:r>
        <w:rPr>
          <w:b/>
          <w:i/>
          <w:u w:val="single"/>
        </w:rPr>
        <w:t xml:space="preserve"> </w:t>
      </w:r>
      <w:r>
        <w:t>Trước hết hãy tìm nó và nghe nó ngay trong lòng con. Ban đầu con có thể nói: “Nó không ở đó</w:t>
      </w:r>
      <w:r>
        <w:t>; khi tìm, tôi chỉ thấy bất hòa thôi”. Con hãy tìm sâu hơn nữa. Nếu con thấy thất vọng thì hãy dừng lại, rồi lại tìm sâu hơn nữa. Có một âm điệu êm đềm tự nhiên, một nguồn bí ẩn trong lòng mọi người. Nó có thể bị che án</w:t>
      </w:r>
      <w:r>
        <w:t xml:space="preserve">, hoàn toàn chôn lấp và chận nghẹt, nhưng nó vẫn ở đó. Con sẽ tìm thấy đức tin, hy vọng và tình thương trong chốn sâu thẳm của tâm con. Kẻ chọn con đường quấy là kẻ không chịu nhìn lại bản tâm và bưng tai không nghe âm điệu </w:t>
      </w:r>
      <w:r>
        <w:t>du dương của tâm hồn cũng như y bịt mắt để không nhìn ánh sáng của linh hồn. Họ làm vậy, vì họ cho rằng sống theo dục vọng dễ dàng hơn. Nhưng bên trong của mọi sự sống có một sự sống mãnh liệt không sao ngăn lại được; nguô</w:t>
      </w:r>
      <w:r>
        <w:t>̀n nước vĩ đại vốn ở đó. Con hãy tìm nó, và con sẽ nhận thấy tất cả đều là một phần tử của nó, cả đến những kẻ khốn nạn nhất, dù kẻ đó không nhìn nhận điều này và mang lớp quỉ yêu ghê gớm. Chính vì thế mà ta nói</w:t>
      </w:r>
      <w:r>
        <w:t xml:space="preserve"> với con rằng, giữa đám chúng sinh mà con đang chiến đấu, tất cả đều là những Điểm Linh Quang của Ðức Thượng Ðế. Cái ảo ảnh mà con đang sống quá giả dối, cho đến đỗi khó biết được bắt đầu từ đâu, con sẽ nghe được âm điệu</w:t>
      </w:r>
      <w:r>
        <w:t xml:space="preserve"> dịu dàng trong tâm kẻ khác; nhưng con nên biết rằng nó vốn ở ngay trong tâm con. Con hãy tìm nó nơi tâm con, và một khi con đã nghe được nó rồi, thì con sẽ dễ dàng nhận biết nó ở xung quanh con</w:t>
      </w:r>
      <w:r>
        <w:t>.</w:t>
      </w:r>
      <w:r>
        <w:t xml:space="preserve"> </w:t>
      </w:r>
      <w:r>
        <w:br/>
      </w:r>
      <w:r>
        <w:t xml:space="preserve"> </w:t>
      </w:r>
      <w:r>
        <w:t xml:space="preserve"> </w:t>
      </w:r>
      <w:r>
        <w:br/>
      </w:r>
      <w:r>
        <w:t xml:space="preserve">6.- Hãy ghi sâu vào ký ức </w:t>
      </w:r>
      <w:r>
        <w:t>âm điệu con đã nghe được. (Store in your memory the melody you hear)</w:t>
      </w:r>
      <w:r>
        <w:t>.</w:t>
      </w:r>
      <w:r>
        <w:t xml:space="preserve"> </w:t>
      </w:r>
      <w:r>
        <w:br/>
      </w:r>
      <w:r>
        <w:t> </w:t>
      </w:r>
      <w:r>
        <w:t xml:space="preserve"> </w:t>
      </w:r>
      <w:r>
        <w:br/>
      </w:r>
      <w:r>
        <w:t>7.- Hãy học bài học điều hòa nơi hòa điệu ấy. (Learn from it the lesson of harmony)</w:t>
      </w:r>
      <w:r>
        <w:t>.</w:t>
      </w:r>
      <w:r>
        <w:t xml:space="preserve"> </w:t>
      </w:r>
      <w:r>
        <w:br/>
      </w:r>
      <w:r>
        <w:t xml:space="preserve"> </w:t>
      </w:r>
      <w:r>
        <w:t xml:space="preserve"> </w:t>
      </w:r>
      <w:r>
        <w:br/>
      </w:r>
      <w:r>
        <w:t>8.- Bây giờ con có thể đứng vững như ngọn núi giữa trận ba đào, vâng th</w:t>
      </w:r>
      <w:r>
        <w:t>eo mệnh lệnh của người Chiến Sĩ, người chính thật là con, và là vị chúa tể của con. Không nghĩ đến trận chiến đấu mà chỉ nghĩ đến vâng theo lời người; không nghĩ đến kết cuộc của chiến tranh, mà chỉ có một điều quan tr</w:t>
      </w:r>
      <w:r>
        <w:t>ọng là người Chiến Sĩ phải thắng, và con biết rằng không bao giờ bại. Con vững vàng như thế, bình tĩnh sáng suốt, xử dụng trí minh mẫn mà con đã hoạch đắc được trong đau khổ, và trong sự diệt trừ sự đau khổ. Trong lúc con</w:t>
      </w:r>
      <w:r>
        <w:t xml:space="preserve"> còn là người thường, con chỉ nghe được từng đoạn của cuộc đại hòa tấu. </w:t>
      </w:r>
      <w:r>
        <w:lastRenderedPageBreak/>
        <w:t>Nhưng khi con đã nghe được, con hãy ghi nhớ cho kỹ, đừng để mất một chút nào, và hãy gắng sức học cho biết ý nghĩa của sự huyền bí bao xung quanh con</w:t>
      </w:r>
      <w:r>
        <w:t>. Với thời gian, con sẽ không cần Thầy dạy nữa. Bởi vì mỗi cá nhân  có một cách nói, do đó mà cá nhân hiện tồn, sự sống có năng lực phát biểu và không khi nào yên lặng, chỉ vì con điếc nên mới lầm tưởng là không có. Sự</w:t>
      </w:r>
      <w:r>
        <w:t xml:space="preserve"> sống là một bản nhạc. Con hãy học với nó để biết rằng chính con là một thành phần trong cuộc hòa thanh, con hãy do nơi đó mà học biết cách tuân theo mệnh lệnh của luật điều hòa</w:t>
      </w:r>
      <w:r>
        <w:t>.</w:t>
      </w:r>
      <w:r>
        <w:t xml:space="preserve"> </w:t>
      </w:r>
      <w:r>
        <w:br/>
      </w:r>
      <w:r>
        <w:t> </w:t>
      </w:r>
      <w:r>
        <w:t xml:space="preserve"> </w:t>
      </w:r>
      <w:r>
        <w:br/>
      </w:r>
      <w:r>
        <w:t>9.- Hãy xem xét kỹ lưỡng mọi sự sống x</w:t>
      </w:r>
      <w:r>
        <w:t>ung quanh con. (Regard earnestly all the life that surrounds you)</w:t>
      </w:r>
      <w:r>
        <w:t>.</w:t>
      </w:r>
      <w:r>
        <w:t xml:space="preserve"> </w:t>
      </w:r>
      <w:r>
        <w:br/>
      </w:r>
      <w:r>
        <w:t xml:space="preserve"> </w:t>
      </w:r>
      <w:r>
        <w:t xml:space="preserve"> </w:t>
      </w:r>
      <w:r>
        <w:br/>
      </w:r>
      <w:r>
        <w:t>10.- Hãy học xem tâm hồn mọi người một cách sáng suốt. (Learn to look intelligently into the hearts of men)</w:t>
      </w:r>
      <w:r>
        <w:t>.</w:t>
      </w:r>
      <w:r>
        <w:t xml:space="preserve"> </w:t>
      </w:r>
      <w:r>
        <w:br/>
      </w:r>
      <w:r>
        <w:t> </w:t>
      </w:r>
      <w:r>
        <w:t xml:space="preserve"> </w:t>
      </w:r>
      <w:r>
        <w:br/>
      </w:r>
      <w:r>
        <w:rPr>
          <w:b/>
          <w:i/>
          <w:u w:val="single"/>
        </w:rPr>
        <w:t xml:space="preserve">Chú giải </w:t>
      </w:r>
      <w:r>
        <w:rPr>
          <w:b/>
          <w:i/>
          <w:u w:val="single"/>
        </w:rPr>
        <w:t>:</w:t>
      </w:r>
      <w:r>
        <w:rPr>
          <w:b/>
          <w:i/>
          <w:u w:val="single"/>
        </w:rPr>
        <w:t xml:space="preserve"> </w:t>
      </w:r>
      <w:r>
        <w:t xml:space="preserve">Con hãy đứng trên quan điểm vô ngã tuyệt đối, </w:t>
      </w:r>
      <w:r>
        <w:t>nếu không, sự thấy của con sẽ sai lạc, do đó trước hết phải hiểu biết về vô ngã. Trí tuệ vốn vô tư, không ai là thù, không ai là bạn. Tất cả đều là Thầy của con cả. Kẻ thù của con đều là một sự bí ẩn cần phải giải qu</w:t>
      </w:r>
      <w:r>
        <w:t>yết, dù phải bao nhiêu thế kỷ, bởi lẽ con cần hiểu người. Bạn con là một thành phần của con, một sự nới rộng của con người con, một câu đố khó hiểu. Có một vật khó hiểu hơn nữa chính là lòng con. Khi nào những xiềng xi</w:t>
      </w:r>
      <w:r>
        <w:t>́ch của cá tánh nới lỏng, con mới có thể bắt đầu hiểu được sự bí mật sâu kín của bản ngã. Khi nào con đứng ngoài bản ngã, con mới có thể hiểu được nó. Chừng đó và chỉ chừng đó con mới có thể hiểu rõ và điều khiển</w:t>
      </w:r>
      <w:r>
        <w:t xml:space="preserve"> nó được. Chừng đó và chỉ chừng đó, con mới có thể xử dụng tất cả mãnh lực của nó vào công việc phụng sự xứng đáng</w:t>
      </w:r>
      <w:r>
        <w:t>.</w:t>
      </w:r>
      <w:r>
        <w:t xml:space="preserve"> </w:t>
      </w:r>
      <w:r>
        <w:br/>
      </w:r>
      <w:r>
        <w:t> </w:t>
      </w:r>
      <w:r>
        <w:t xml:space="preserve"> </w:t>
      </w:r>
      <w:r>
        <w:br/>
      </w:r>
      <w:r>
        <w:t>11.- Hãy hết sức chăm chú quan sát lòng con. (Regard most earnestly your own heart)</w:t>
      </w:r>
      <w:r>
        <w:t>.</w:t>
      </w:r>
      <w:r>
        <w:t xml:space="preserve"> </w:t>
      </w:r>
      <w:r>
        <w:br/>
      </w:r>
      <w:r>
        <w:t> </w:t>
      </w:r>
      <w:r>
        <w:t xml:space="preserve"> </w:t>
      </w:r>
      <w:r>
        <w:br/>
      </w:r>
      <w:r>
        <w:t>12.- Bởi vì tr</w:t>
      </w:r>
      <w:r>
        <w:t>ong lòng con có ánh sáng độc nhất, nó soi sáng cuộc đời dưới mắt của con. Con hãy nghiên cứu nhân tâm để hiểu biết cái thế giới trong đó con đang sống và con là một phần tử của nó. Hãy quan sát cuộc đời luôn luôn biến chu</w:t>
      </w:r>
      <w:r>
        <w:t>yển và thay đổi xung quanh con, vì cuộc đời vốn cấu thành bởi tâm linh của thế nhân, và khi con học để hiểu biết được cách cấu tạo và ý nghĩa của nhân tâm, thì lần lần con sẽ có thể hiểu đời sống một cách rộng rãi hơn</w:t>
      </w:r>
      <w:r>
        <w:t>.</w:t>
      </w:r>
      <w:r>
        <w:t xml:space="preserve"> </w:t>
      </w:r>
      <w:r>
        <w:br/>
      </w:r>
      <w:r>
        <w:t xml:space="preserve"> </w:t>
      </w:r>
      <w:r>
        <w:t xml:space="preserve"> </w:t>
      </w:r>
      <w:r>
        <w:br/>
      </w:r>
      <w:r>
        <w:t>13. –  Có hiểu biết rồi mới nói được. Con hãy đạt sự hiểu biết rồi con sẽ có đủ lời</w:t>
      </w:r>
      <w:r>
        <w:t>.</w:t>
      </w:r>
      <w:r>
        <w:t xml:space="preserve"> </w:t>
      </w:r>
      <w:r>
        <w:br/>
      </w:r>
      <w:r>
        <w:t> </w:t>
      </w:r>
      <w:r>
        <w:t xml:space="preserve"> </w:t>
      </w:r>
      <w:r>
        <w:br/>
      </w:r>
      <w:r>
        <w:rPr>
          <w:b/>
          <w:i/>
          <w:u w:val="single"/>
        </w:rPr>
        <w:t>Chú giải</w:t>
      </w:r>
      <w:r>
        <w:rPr>
          <w:b/>
          <w:i/>
          <w:u w:val="single"/>
        </w:rPr>
        <w:t>:</w:t>
      </w:r>
      <w:r>
        <w:rPr>
          <w:b/>
          <w:i/>
          <w:u w:val="single"/>
        </w:rPr>
        <w:t xml:space="preserve"> </w:t>
      </w:r>
      <w:r>
        <w:t xml:space="preserve">Con không thể nào giúp đỡ kẻ khác được nếu con chưa có sự hiểu biết chắc chắn về chính </w:t>
      </w:r>
      <w:r>
        <w:lastRenderedPageBreak/>
        <w:t>mình con. Khi con học xong 21 q</w:t>
      </w:r>
      <w:r>
        <w:t>ui tắc đầu và đã bước vào Ðền Minh Triết, phát triển được quyền năng, mở được tri giác, thì con sẽ tìm thấy nơi con một nguồn phát sanh ngôn ngữ</w:t>
      </w:r>
      <w:r>
        <w:t>.</w:t>
      </w:r>
      <w:r>
        <w:t xml:space="preserve"> </w:t>
      </w:r>
      <w:r>
        <w:br/>
      </w:r>
      <w:r>
        <w:t> </w:t>
      </w:r>
      <w:r>
        <w:t xml:space="preserve"> </w:t>
      </w:r>
      <w:r>
        <w:br/>
      </w:r>
      <w:r>
        <w:t>Sau qui tắc thứ 13 này, ta không thể thêm được lời gì nữa vào những điều</w:t>
      </w:r>
      <w:r>
        <w:t xml:space="preserve"> đã viết rồi. Những lời chú giải của ta, ta chỉ viết riêng cho những người được ta ban sự an vui của ta, những người có thể đọc được những điều ta viết với nghĩa sâu cũng như với nghĩa cạn</w:t>
      </w:r>
      <w:r>
        <w:t>.</w:t>
      </w:r>
      <w:r>
        <w:t xml:space="preserve"> </w:t>
      </w:r>
      <w:r>
        <w:br/>
      </w:r>
      <w:r>
        <w:t xml:space="preserve"> </w:t>
      </w:r>
      <w:r>
        <w:t xml:space="preserve"> </w:t>
      </w:r>
      <w:r>
        <w:br/>
      </w:r>
      <w:r>
        <w:t>14.– Con đã xử dụng được gia</w:t>
      </w:r>
      <w:r>
        <w:t>́c quan bên trong, đã chiến thắng được dục vọng của giác quan bên ngoài, đã chiến thắng được dục vọng của linh hồn cá nhân và đạt được sự hiểu biết; giờ đây, hỡi đệ tử con hãy chuẩn bị để bước vào đường Đạo một cách thư</w:t>
      </w:r>
      <w:r>
        <w:t>̣c sự. Con đường đã tìm thấy, con hãy sẵn sàng để tiến bước lên con đường đã tìm thấy</w:t>
      </w:r>
      <w:r>
        <w:t>.</w:t>
      </w:r>
      <w:r>
        <w:t xml:space="preserve"> </w:t>
      </w:r>
      <w:r>
        <w:br/>
      </w:r>
      <w:r>
        <w:t xml:space="preserve"> </w:t>
      </w:r>
      <w:r>
        <w:t xml:space="preserve"> </w:t>
      </w:r>
      <w:r>
        <w:br/>
      </w:r>
      <w:r>
        <w:t>15.– Hãy hỏi đất, không khí và nước những bí mật mà chúng giữ gìn cho con. (Inquire of the earth, the air and the water, of the secrets t</w:t>
      </w:r>
      <w:r>
        <w:t>hey hold for you)</w:t>
      </w:r>
      <w:r>
        <w:t>.</w:t>
      </w:r>
      <w:r>
        <w:t xml:space="preserve"> </w:t>
      </w:r>
      <w:r>
        <w:br/>
      </w:r>
      <w:r>
        <w:t> </w:t>
      </w:r>
      <w:r>
        <w:t xml:space="preserve"> </w:t>
      </w:r>
      <w:r>
        <w:br/>
      </w:r>
      <w:r>
        <w:t>Nhờ mở được giác quan bên trong, con có thể hỏi được</w:t>
      </w:r>
      <w:r>
        <w:t>.</w:t>
      </w:r>
      <w:r>
        <w:t xml:space="preserve"> </w:t>
      </w:r>
      <w:r>
        <w:br/>
      </w:r>
      <w:r>
        <w:t> </w:t>
      </w:r>
      <w:r>
        <w:t xml:space="preserve"> </w:t>
      </w:r>
      <w:r>
        <w:br/>
      </w:r>
      <w:r>
        <w:t>16.- Hãy hỏi các Thánh Thần của địa cầu những bí mật mà các Ngài giữ cho con. (Inquire of the Holy Ones of the earth of the secrets they holdfor you)</w:t>
      </w:r>
      <w:r>
        <w:t>.</w:t>
      </w:r>
      <w:r>
        <w:t xml:space="preserve"> </w:t>
      </w:r>
      <w:r>
        <w:br/>
      </w:r>
      <w:r>
        <w:t> </w:t>
      </w:r>
      <w:r>
        <w:t xml:space="preserve"> </w:t>
      </w:r>
      <w:r>
        <w:br/>
      </w:r>
      <w:r>
        <w:t>Nhờ chiến thắng được các dục vọng của giác quan bên ngoài con được phép hỏi</w:t>
      </w:r>
      <w:r>
        <w:t>.</w:t>
      </w:r>
      <w:r>
        <w:t xml:space="preserve"> </w:t>
      </w:r>
      <w:r>
        <w:br/>
      </w:r>
      <w:r>
        <w:t> </w:t>
      </w:r>
      <w:r>
        <w:t xml:space="preserve"> </w:t>
      </w:r>
      <w:r>
        <w:br/>
      </w:r>
      <w:r>
        <w:t xml:space="preserve">17.- Hãy hỏi bản thể sâu kín của con, Đấng Duy Nhất, cái bí quyết cuối cùng mà người gìn giữ cho con qua các thời đại. (Inquire of the inmost the One, of its final secret, </w:t>
      </w:r>
      <w:r>
        <w:t>which it holds for you through the ages)</w:t>
      </w:r>
      <w:r>
        <w:t>.</w:t>
      </w:r>
      <w:r>
        <w:t xml:space="preserve"> </w:t>
      </w:r>
      <w:r>
        <w:br/>
      </w:r>
      <w:r>
        <w:t> </w:t>
      </w:r>
      <w:r>
        <w:t xml:space="preserve"> </w:t>
      </w:r>
      <w:r>
        <w:br/>
      </w:r>
      <w:r>
        <w:t>Cuộc thắng trận to tát, khó nhọc, sự chiến thắng cái dục vọng của cá tính là một công việc nghìn đời; vì thế con chớ mong hưởng công lao trước khi trải qua nhiều đời kinh nghiệm. Kh</w:t>
      </w:r>
      <w:r>
        <w:t>i ngày giờ học qui tắc thứ 17 đã đến tức là con người sắp trở nên bậc siêu phàm</w:t>
      </w:r>
      <w:r>
        <w:t>.</w:t>
      </w:r>
      <w:r>
        <w:t xml:space="preserve"> </w:t>
      </w:r>
      <w:r>
        <w:br/>
      </w:r>
      <w:r>
        <w:t> </w:t>
      </w:r>
      <w:r>
        <w:t xml:space="preserve"> </w:t>
      </w:r>
      <w:r>
        <w:br/>
      </w:r>
      <w:r>
        <w:t>18.- Trí-huệ mà bây giờ con có được là vì linh hồn con đã hòa đồng với tất cả những linh hồn trong sạch, và với bản thể sâu kín nơi co</w:t>
      </w:r>
      <w:r>
        <w:t>n. Ðó là một bảo vật của  Thượng Ðế ký thác cho con. Nếu con phụ lòng tin của Ngài, nếu con dùng trí huệ đó một cách sai lạc hoặc bơ thờ, thì con vẫn có thể ngã xuống từ một địa vị cao quí mà con đã đạt được. Có như</w:t>
      </w:r>
      <w:r>
        <w:t xml:space="preserve">̃ng bậc cao cả dù đã bước đến ngưỡng cửa </w:t>
      </w:r>
      <w:r>
        <w:lastRenderedPageBreak/>
        <w:t>vẫn còn lui bước, vì lẽ không đương nổi trọng trách, không vượt qua được. Vì thế con hãy luôn luôn để ý lo sợ khi nghĩ đến phút nghiêm trọng đó và hãy chuẩn bị để chiến đấu</w:t>
      </w:r>
      <w:r>
        <w:t>.</w:t>
      </w:r>
      <w:r>
        <w:t xml:space="preserve"> </w:t>
      </w:r>
      <w:r>
        <w:br/>
      </w:r>
      <w:r>
        <w:t> </w:t>
      </w:r>
      <w:r>
        <w:t xml:space="preserve"> </w:t>
      </w:r>
      <w:r>
        <w:br/>
      </w:r>
      <w:r>
        <w:t>1</w:t>
      </w:r>
      <w:r>
        <w:t>9.- Có ghi rằng: Ðối với những bậc đã đến ngưỡng cửa thần minh thì không còn qui luật nào mà dạy nữa, không còn ai dắt dẫn nữa. Tuy nhiên để hướng dẫn đệ tử, cuộc chiến đấu cuối cùng có thể diễn tả như thế này</w:t>
      </w:r>
      <w:r>
        <w:t>:</w:t>
      </w:r>
      <w:r>
        <w:t xml:space="preserve"> </w:t>
      </w:r>
      <w:r>
        <w:br/>
      </w:r>
      <w:r>
        <w:t> </w:t>
      </w:r>
      <w:r>
        <w:t xml:space="preserve"> </w:t>
      </w:r>
      <w:r>
        <w:br/>
      </w:r>
      <w:r>
        <w:t>Hã</w:t>
      </w:r>
      <w:r>
        <w:t>y chú tâm vào cái gì không có thể chất cũng không có sự tồn tại. (Hold fast to that which has neither substance nor existence)</w:t>
      </w:r>
      <w:r>
        <w:t>.</w:t>
      </w:r>
      <w:r>
        <w:t xml:space="preserve"> </w:t>
      </w:r>
      <w:r>
        <w:br/>
      </w:r>
      <w:r>
        <w:t xml:space="preserve"> </w:t>
      </w:r>
      <w:r>
        <w:t xml:space="preserve"> </w:t>
      </w:r>
      <w:r>
        <w:br/>
      </w:r>
      <w:r>
        <w:t>20.- Hãy nghe theo tiếng nói vô thinh. (Listen only to the voice which is soundless)</w:t>
      </w:r>
      <w:r>
        <w:t>.</w:t>
      </w:r>
      <w:r>
        <w:t xml:space="preserve"> </w:t>
      </w:r>
      <w:r>
        <w:br/>
      </w:r>
      <w:r>
        <w:t> </w:t>
      </w:r>
      <w:r>
        <w:t xml:space="preserve"> </w:t>
      </w:r>
      <w:r>
        <w:br/>
      </w:r>
      <w:r>
        <w:t>21.- Hãy chăm chú</w:t>
      </w:r>
      <w:r>
        <w:t xml:space="preserve"> nhìn vào cái vô sắc đối với giác quan bên trong và bên ngoài. (Look only on that which is invisible alike to the inner and the outer sence)</w:t>
      </w:r>
      <w:r>
        <w:t>.</w:t>
      </w:r>
      <w:r>
        <w:t xml:space="preserve"> </w:t>
      </w:r>
      <w:r>
        <w:br/>
      </w:r>
      <w:r>
        <w:t> </w:t>
      </w:r>
      <w:r>
        <w:t xml:space="preserve"> </w:t>
      </w:r>
      <w:r>
        <w:br/>
      </w:r>
      <w:r>
        <w:t> </w:t>
      </w:r>
      <w:r>
        <w:t xml:space="preserve"> </w:t>
      </w:r>
      <w:r>
        <w:br/>
      </w:r>
      <w:r>
        <w:t>Ước mong con được an vui</w:t>
      </w:r>
      <w:r>
        <w:t>.</w:t>
      </w:r>
      <w:r>
        <w:t xml:space="preserve"> </w:t>
      </w:r>
      <w:r>
        <w:br/>
      </w:r>
      <w:r>
        <w:t> </w:t>
      </w:r>
      <w:r>
        <w:t xml:space="preserve"> </w:t>
      </w:r>
      <w:r>
        <w:br/>
      </w:r>
      <w:r>
        <w:t> </w:t>
      </w:r>
      <w:r>
        <w:t xml:space="preserve"> </w:t>
      </w:r>
      <w:r>
        <w:br/>
      </w:r>
      <w:r>
        <w:t xml:space="preserve">  </w:t>
      </w:r>
      <w:r>
        <w:rPr>
          <w:rStyle w:val="Strong"/>
          <w:color w:val="FF0000"/>
        </w:rPr>
        <w:t>HẾT</w:t>
      </w:r>
      <w:r>
        <w:rPr>
          <w:color w:val="FF0000"/>
        </w:rPr>
        <w:t xml:space="preserve"> </w:t>
      </w:r>
      <w:r>
        <w:br/>
      </w:r>
      <w:r>
        <w:t> </w:t>
      </w:r>
      <w:r>
        <w:br/>
      </w:r>
      <w:r>
        <w:t> _________________</w:t>
      </w:r>
      <w:r>
        <w:t>_</w:t>
      </w:r>
      <w:r>
        <w:br/>
      </w:r>
      <w:r>
        <w:t> </w:t>
      </w:r>
      <w:r>
        <w:br/>
      </w:r>
      <w:r>
        <w:rPr>
          <w:b/>
          <w:i/>
          <w:u w:val="single"/>
        </w:rPr>
        <w:t>CHÚ THÍCH</w:t>
      </w:r>
      <w:r>
        <w:rPr>
          <w:b/>
          <w:i/>
          <w:u w:val="single"/>
        </w:rPr>
        <w:t>:</w:t>
      </w:r>
      <w:r>
        <w:br/>
      </w:r>
      <w:r>
        <w:t> </w:t>
      </w:r>
      <w:r>
        <w:br/>
      </w:r>
      <w:r>
        <w:rPr>
          <w:i/>
        </w:rPr>
        <w:t>[1] Trong một kỳ tái bản về sau (1894) tác phẩm này được gọi là “Một đoạn văn trích trong cuốn sách của “Những Giới Luật Vàng Ngọc”. (Ary-Asanga)</w:t>
      </w:r>
      <w:r>
        <w:rPr>
          <w:i/>
        </w:rPr>
        <w:t>.</w:t>
      </w:r>
      <w:r>
        <w:br/>
      </w:r>
      <w:r>
        <w:rPr>
          <w:i/>
        </w:rPr>
        <w:t> </w:t>
      </w:r>
      <w:r>
        <w:br/>
      </w:r>
      <w:r>
        <w:rPr>
          <w:i/>
        </w:rPr>
        <w:t>[2] Trong những ‘ Bài diễn thuyết” về trước (1903) nói đến “Ánh Sáng Trên Ðư</w:t>
      </w:r>
      <w:r>
        <w:rPr>
          <w:i/>
        </w:rPr>
        <w:t xml:space="preserve">ờng Ðạo” được phát hành năm 1926 trong cuốn thứ ba của bộ sách “Những bài diễn thuyết về con đường Huyền Bí Học” xuất bản toàn bộ năm 1931, trang 619, bà Annie Besant nói những “Lời Bình Luận” đó là do bà Mabel Collins viết </w:t>
      </w:r>
      <w:r>
        <w:rPr>
          <w:i/>
        </w:rPr>
        <w:t xml:space="preserve">ra theo sự cảm hứng của Chơn Sư và thật là có giá trị, đáng cho ta đọc và nghiên cứu. Vậy người sinh viên hãy tự mình xét đoán lấy. Trong bổn in này, những lời Bình Luận” lại được xếp vào chỗ cũ; trong các kỳ xuất bản </w:t>
      </w:r>
      <w:r>
        <w:rPr>
          <w:i/>
        </w:rPr>
        <w:t>trước, chúng không được in</w:t>
      </w:r>
      <w:r>
        <w:rPr>
          <w:i/>
        </w:rPr>
        <w:t>.</w:t>
      </w:r>
      <w:r>
        <w:br/>
      </w:r>
      <w:r>
        <w:rPr>
          <w:i/>
        </w:rPr>
        <w:lastRenderedPageBreak/>
        <w:t> </w:t>
      </w:r>
      <w:r>
        <w:br/>
      </w:r>
      <w:r>
        <w:rPr>
          <w:i/>
        </w:rPr>
        <w:t>[3] Kỳ xuất bản chữ Việt đầu tiên nầy chúng không được in ra</w:t>
      </w:r>
      <w:r>
        <w:rPr>
          <w:i/>
        </w:rPr>
        <w:t>.</w:t>
      </w:r>
      <w:r>
        <w:br/>
      </w:r>
      <w:r>
        <w:rPr>
          <w:i/>
        </w:rPr>
        <w:t> </w:t>
      </w:r>
      <w:r>
        <w:br/>
      </w:r>
      <w:r>
        <w:rPr>
          <w:i/>
        </w:rPr>
        <w:t xml:space="preserve">[4] Ba chơn lý Đức Chơn Sư nói đây có kể ở chương thứ tám, của quyển “Mối tình của bông sen trắng”, một cuốn sách cũng do Ngài truyền lại </w:t>
      </w:r>
      <w:r>
        <w:rPr>
          <w:i/>
        </w:rPr>
        <w:t>: có ba chơn lý tuyệt đối, không thể nào để mất được. Tuy nhiên vì không có lời diễn tả ra nên bị chìm trong yên lặng</w:t>
      </w:r>
      <w:r>
        <w:rPr>
          <w:i/>
        </w:rPr>
        <w:t>.</w:t>
      </w:r>
      <w:r>
        <w:br/>
      </w:r>
      <w:r>
        <w:rPr>
          <w:i/>
        </w:rPr>
        <w:t> </w:t>
      </w:r>
      <w:r>
        <w:br/>
      </w:r>
      <w:r>
        <w:rPr>
          <w:i/>
        </w:rPr>
        <w:t>a- Linh hồn con người vốn bất tử và tương lai của nó phát triển huy hoàng không biên giới</w:t>
      </w:r>
      <w:r>
        <w:rPr>
          <w:i/>
        </w:rPr>
        <w:t>.</w:t>
      </w:r>
      <w:r>
        <w:br/>
      </w:r>
      <w:r>
        <w:rPr>
          <w:i/>
        </w:rPr>
        <w:t> </w:t>
      </w:r>
      <w:r>
        <w:br/>
      </w:r>
      <w:r>
        <w:rPr>
          <w:i/>
        </w:rPr>
        <w:t>b- Nguyên lý</w:t>
      </w:r>
      <w:r>
        <w:rPr>
          <w:i/>
        </w:rPr>
        <w:t xml:space="preserve"> sanh ra sự sống ở nơi chúng ta và ở ngoài chúng ta, nguyên lý đó không khi nào chết, đời đời ban phước; nó không sao thấy được, nghe được, cảm giác được nhưng kẻ nào muốn nhận thức nó sẽ nhận thức được</w:t>
      </w:r>
      <w:r>
        <w:rPr>
          <w:i/>
        </w:rPr>
        <w:t>.</w:t>
      </w:r>
      <w:r>
        <w:br/>
      </w:r>
      <w:r>
        <w:rPr>
          <w:i/>
        </w:rPr>
        <w:t> </w:t>
      </w:r>
      <w:r>
        <w:br/>
      </w:r>
      <w:r>
        <w:rPr>
          <w:i/>
        </w:rPr>
        <w:t>c- Mỗi người đều</w:t>
      </w:r>
      <w:r>
        <w:rPr>
          <w:i/>
        </w:rPr>
        <w:t xml:space="preserve"> là người lập luật lệ cho chính mình một cách tuyệt đối, vừa là người ban phát sự vinh quang hay sự tối tăm cho mình, vừa là người cầm vận mạng mình, thưởng, phạt mình</w:t>
      </w:r>
      <w:r>
        <w:rPr>
          <w:i/>
        </w:rPr>
        <w:t>.</w:t>
      </w:r>
      <w:r>
        <w:br/>
      </w:r>
      <w:r>
        <w:rPr>
          <w:i/>
        </w:rPr>
        <w:t> </w:t>
      </w:r>
      <w:r>
        <w:br/>
      </w:r>
      <w:r>
        <w:rPr>
          <w:i/>
        </w:rPr>
        <w:t>Ba Chơn lý nầy lớn lao như sự sống mà cũng giản di</w:t>
      </w:r>
      <w:r>
        <w:rPr>
          <w:i/>
        </w:rPr>
        <w:t>̣ như một tâm hồn giản dị nhất. Hãy dùng nó làm món ăn cho kẻ đói</w:t>
      </w:r>
      <w:r>
        <w:rPr>
          <w:i/>
        </w:rPr>
        <w:t>.</w:t>
      </w:r>
      <w:r>
        <w:br/>
      </w:r>
      <w:r>
        <w:rPr>
          <w:i/>
        </w:rPr>
        <w:t> </w:t>
      </w:r>
      <w:r>
        <w:br/>
      </w:r>
      <w:r>
        <w:t xml:space="preserve">  </w:t>
      </w:r>
    </w:p>
    <w:p w:rsidR="00000000" w:rsidRDefault="002342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Thongthienhoc</w:t>
      </w:r>
      <w:r>
        <w:br/>
      </w:r>
      <w:r>
        <w:t>Được bạn: NHDT đưa lên</w:t>
      </w:r>
      <w:r>
        <w:br/>
      </w:r>
      <w:r>
        <w:t>vào ngày: 13 tháng 3 nă</w:t>
      </w:r>
      <w:r>
        <w:t xml:space="preserve">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23D">
      <w:r>
        <w:separator/>
      </w:r>
    </w:p>
  </w:endnote>
  <w:endnote w:type="continuationSeparator" w:id="0">
    <w:p w:rsidR="00000000" w:rsidRDefault="0023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2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23D">
      <w:r>
        <w:separator/>
      </w:r>
    </w:p>
  </w:footnote>
  <w:footnote w:type="continuationSeparator" w:id="0">
    <w:p w:rsidR="00000000" w:rsidRDefault="00234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23D">
    <w:pPr>
      <w:pStyle w:val="Header"/>
      <w:tabs>
        <w:tab w:val="clear" w:pos="4844"/>
        <w:tab w:val="clear" w:pos="9689"/>
        <w:tab w:val="right" w:pos="9720"/>
      </w:tabs>
      <w:rPr>
        <w:color w:val="0070C0"/>
        <w:sz w:val="26"/>
      </w:rPr>
    </w:pPr>
    <w:r>
      <w:rPr>
        <w:color w:val="0070C0"/>
        <w:sz w:val="26"/>
      </w:rPr>
      <w:t>ÁNH SÁNG TRÊN ĐƯỜNG ĐẠO</w:t>
    </w:r>
    <w:r>
      <w:rPr>
        <w:color w:val="0070C0"/>
        <w:sz w:val="26"/>
      </w:rPr>
      <w:tab/>
    </w:r>
    <w:r>
      <w:rPr>
        <w:b/>
        <w:color w:val="FF0000"/>
        <w:sz w:val="32"/>
      </w:rPr>
      <w:t>Mabel Collins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BA9"/>
    <w:rsid w:val="0023423D"/>
    <w:rsid w:val="00C6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9039">
      <w:marLeft w:val="0"/>
      <w:marRight w:val="0"/>
      <w:marTop w:val="0"/>
      <w:marBottom w:val="0"/>
      <w:divBdr>
        <w:top w:val="none" w:sz="0" w:space="0" w:color="auto"/>
        <w:left w:val="none" w:sz="0" w:space="0" w:color="auto"/>
        <w:bottom w:val="none" w:sz="0" w:space="0" w:color="auto"/>
        <w:right w:val="none" w:sz="0" w:space="0" w:color="auto"/>
      </w:divBdr>
    </w:div>
    <w:div w:id="724183624">
      <w:marLeft w:val="0"/>
      <w:marRight w:val="0"/>
      <w:marTop w:val="0"/>
      <w:marBottom w:val="0"/>
      <w:divBdr>
        <w:top w:val="none" w:sz="0" w:space="0" w:color="auto"/>
        <w:left w:val="none" w:sz="0" w:space="0" w:color="auto"/>
        <w:bottom w:val="none" w:sz="0" w:space="0" w:color="auto"/>
        <w:right w:val="none" w:sz="0" w:space="0" w:color="auto"/>
      </w:divBdr>
    </w:div>
    <w:div w:id="20719938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6245</Words>
  <Characters>35598</Characters>
  <Application>Microsoft Office Word</Application>
  <DocSecurity>0</DocSecurity>
  <Lines>296</Lines>
  <Paragraphs>83</Paragraphs>
  <ScaleCrop>false</ScaleCrop>
  <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TRÊN ĐƯỜNG ĐẠO - Mabel Collins</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